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D0" w:rsidRDefault="00BF1271" w:rsidP="00D4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90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Справка </w:t>
      </w:r>
    </w:p>
    <w:p w:rsidR="003068D0" w:rsidRDefault="000475FF" w:rsidP="00D4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903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реализации </w:t>
      </w:r>
      <w:r w:rsidR="00703C3C" w:rsidRPr="006E4903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Государственной программы поддержки и развития бизнеса «</w:t>
      </w:r>
      <w:r w:rsidR="003068D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Дорожная карта бизнеса </w:t>
      </w:r>
      <w:r w:rsidR="00703C3C" w:rsidRPr="006E4903">
        <w:rPr>
          <w:rFonts w:ascii="Times New Roman" w:hAnsi="Times New Roman" w:cs="Times New Roman"/>
          <w:b/>
          <w:sz w:val="28"/>
          <w:szCs w:val="28"/>
          <w:u w:val="single"/>
        </w:rPr>
        <w:t>2020»</w:t>
      </w:r>
      <w:r w:rsidRPr="006E49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97580" w:rsidRPr="00F97580" w:rsidRDefault="00F97580" w:rsidP="00F9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58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состоянию </w:t>
      </w:r>
      <w:r w:rsidRPr="007C47E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на </w:t>
      </w:r>
      <w:r w:rsidR="004F3CC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01.01.2020</w:t>
      </w:r>
      <w:r w:rsidRPr="007C47E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года</w:t>
      </w:r>
    </w:p>
    <w:p w:rsidR="00F97580" w:rsidRPr="00F97580" w:rsidRDefault="00F97580" w:rsidP="00F9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580" w:rsidRPr="00F97580" w:rsidRDefault="00F97580" w:rsidP="00F97580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580">
        <w:rPr>
          <w:rFonts w:ascii="Times New Roman" w:hAnsi="Times New Roman" w:cs="Times New Roman"/>
          <w:b/>
          <w:i/>
          <w:sz w:val="28"/>
          <w:szCs w:val="28"/>
        </w:rPr>
        <w:t>Предоставление субсидий</w:t>
      </w:r>
    </w:p>
    <w:p w:rsidR="00F97580" w:rsidRPr="00F97580" w:rsidRDefault="00F97580" w:rsidP="00F97580">
      <w:pPr>
        <w:pStyle w:val="a3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580">
        <w:rPr>
          <w:rFonts w:ascii="Times New Roman" w:hAnsi="Times New Roman" w:cs="Times New Roman"/>
          <w:sz w:val="28"/>
          <w:szCs w:val="28"/>
        </w:rPr>
        <w:t xml:space="preserve">АО «ФРП «Даму» по 3-м направлениям Программы с 2010 года </w:t>
      </w:r>
      <w:r w:rsidRPr="007C47ED">
        <w:rPr>
          <w:rFonts w:ascii="Times New Roman" w:hAnsi="Times New Roman" w:cs="Times New Roman"/>
          <w:b/>
          <w:sz w:val="28"/>
          <w:szCs w:val="28"/>
        </w:rPr>
        <w:t>п</w:t>
      </w:r>
      <w:r w:rsidR="00B20EED">
        <w:rPr>
          <w:rFonts w:ascii="Times New Roman" w:hAnsi="Times New Roman" w:cs="Times New Roman"/>
          <w:b/>
          <w:sz w:val="28"/>
          <w:szCs w:val="28"/>
        </w:rPr>
        <w:t xml:space="preserve">росубсидировано </w:t>
      </w:r>
      <w:r w:rsidR="00A663C3">
        <w:rPr>
          <w:rFonts w:ascii="Times New Roman" w:hAnsi="Times New Roman" w:cs="Times New Roman"/>
          <w:b/>
          <w:sz w:val="28"/>
          <w:szCs w:val="28"/>
        </w:rPr>
        <w:t>15</w:t>
      </w:r>
      <w:r w:rsidR="00B20EED" w:rsidRPr="00B2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3C3">
        <w:rPr>
          <w:rFonts w:ascii="Times New Roman" w:hAnsi="Times New Roman" w:cs="Times New Roman"/>
          <w:b/>
          <w:sz w:val="28"/>
          <w:szCs w:val="28"/>
        </w:rPr>
        <w:t>147</w:t>
      </w:r>
      <w:r w:rsidRPr="00F97580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B20EED">
        <w:rPr>
          <w:rFonts w:ascii="Times New Roman" w:hAnsi="Times New Roman" w:cs="Times New Roman"/>
          <w:b/>
          <w:sz w:val="28"/>
          <w:szCs w:val="28"/>
        </w:rPr>
        <w:t>ов</w:t>
      </w:r>
      <w:r w:rsidR="00B20EED">
        <w:rPr>
          <w:rFonts w:ascii="Times New Roman" w:hAnsi="Times New Roman" w:cs="Times New Roman"/>
          <w:sz w:val="28"/>
          <w:szCs w:val="28"/>
        </w:rPr>
        <w:t xml:space="preserve"> на сумму 2 </w:t>
      </w:r>
      <w:r w:rsidR="00A663C3">
        <w:rPr>
          <w:rFonts w:ascii="Times New Roman" w:hAnsi="Times New Roman" w:cs="Times New Roman"/>
          <w:sz w:val="28"/>
          <w:szCs w:val="28"/>
        </w:rPr>
        <w:t>645</w:t>
      </w:r>
      <w:r w:rsidRPr="00F97580">
        <w:rPr>
          <w:rFonts w:ascii="Times New Roman" w:hAnsi="Times New Roman" w:cs="Times New Roman"/>
          <w:sz w:val="28"/>
          <w:szCs w:val="28"/>
        </w:rPr>
        <w:t xml:space="preserve"> млрд. тенге. </w:t>
      </w:r>
      <w:r w:rsidRPr="00F97580">
        <w:rPr>
          <w:rFonts w:ascii="Times New Roman" w:hAnsi="Times New Roman" w:cs="Times New Roman"/>
          <w:i/>
          <w:sz w:val="28"/>
          <w:szCs w:val="28"/>
        </w:rPr>
        <w:t>(В том числе в 2018 году поддержано 1 432 проекта на общую сумму кредитов 17</w:t>
      </w:r>
      <w:r w:rsidR="001E6AB0">
        <w:rPr>
          <w:rFonts w:ascii="Times New Roman" w:hAnsi="Times New Roman" w:cs="Times New Roman"/>
          <w:i/>
          <w:sz w:val="28"/>
          <w:szCs w:val="28"/>
        </w:rPr>
        <w:t xml:space="preserve">3 млрд. тенге; в 2019 году </w:t>
      </w:r>
      <w:r w:rsidR="00A663C3">
        <w:rPr>
          <w:rFonts w:ascii="Times New Roman" w:hAnsi="Times New Roman" w:cs="Times New Roman"/>
          <w:i/>
          <w:sz w:val="28"/>
          <w:szCs w:val="28"/>
        </w:rPr>
        <w:t>2 396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проектов на общую сумму кредито</w:t>
      </w:r>
      <w:r w:rsidR="001E6AB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663C3">
        <w:rPr>
          <w:rFonts w:ascii="Times New Roman" w:hAnsi="Times New Roman" w:cs="Times New Roman"/>
          <w:i/>
          <w:sz w:val="28"/>
          <w:szCs w:val="28"/>
        </w:rPr>
        <w:t>154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млрд. тенге).</w:t>
      </w:r>
    </w:p>
    <w:p w:rsidR="00F97580" w:rsidRDefault="00F97580" w:rsidP="00F9758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7580">
        <w:rPr>
          <w:rFonts w:ascii="Times New Roman" w:hAnsi="Times New Roman" w:cs="Times New Roman"/>
          <w:i/>
          <w:sz w:val="28"/>
          <w:szCs w:val="28"/>
        </w:rPr>
        <w:t xml:space="preserve">В отраслевой структуре субсидируемых проектов преобладают проекты </w:t>
      </w:r>
      <w:r w:rsidR="001E6AB0">
        <w:rPr>
          <w:rFonts w:ascii="Times New Roman" w:hAnsi="Times New Roman" w:cs="Times New Roman"/>
          <w:i/>
          <w:sz w:val="28"/>
          <w:szCs w:val="28"/>
        </w:rPr>
        <w:t xml:space="preserve">обрабатывающей промышленности (4 </w:t>
      </w:r>
      <w:r w:rsidR="00A663C3">
        <w:rPr>
          <w:rFonts w:ascii="Times New Roman" w:hAnsi="Times New Roman" w:cs="Times New Roman"/>
          <w:i/>
          <w:sz w:val="28"/>
          <w:szCs w:val="28"/>
        </w:rPr>
        <w:t>202 проекта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на общую сумму кредитов 1</w:t>
      </w:r>
      <w:r w:rsidRPr="00F97580"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="00A663C3">
        <w:rPr>
          <w:rFonts w:ascii="Times New Roman" w:hAnsi="Times New Roman" w:cs="Times New Roman"/>
          <w:i/>
          <w:sz w:val="28"/>
          <w:szCs w:val="28"/>
        </w:rPr>
        <w:t>215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млрд. тенге), сфера транспорта и складирования (3</w:t>
      </w:r>
      <w:r w:rsidRPr="00F97580"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="00A663C3">
        <w:rPr>
          <w:rFonts w:ascii="Times New Roman" w:hAnsi="Times New Roman" w:cs="Times New Roman"/>
          <w:i/>
          <w:sz w:val="28"/>
          <w:szCs w:val="28"/>
        </w:rPr>
        <w:t>385</w:t>
      </w:r>
      <w:r w:rsidR="001E6AB0">
        <w:rPr>
          <w:rFonts w:ascii="Times New Roman" w:hAnsi="Times New Roman" w:cs="Times New Roman"/>
          <w:i/>
          <w:sz w:val="28"/>
          <w:szCs w:val="28"/>
        </w:rPr>
        <w:t xml:space="preserve"> проект на сумму 3</w:t>
      </w:r>
      <w:r w:rsidR="00A663C3">
        <w:rPr>
          <w:rFonts w:ascii="Times New Roman" w:hAnsi="Times New Roman" w:cs="Times New Roman"/>
          <w:i/>
          <w:sz w:val="28"/>
          <w:szCs w:val="28"/>
        </w:rPr>
        <w:t>84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млрд. тенге).</w:t>
      </w:r>
    </w:p>
    <w:p w:rsidR="009A22EF" w:rsidRPr="009A22EF" w:rsidRDefault="009A22EF" w:rsidP="00F9758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97580" w:rsidRPr="00F97580" w:rsidRDefault="00F97580" w:rsidP="00F97580">
      <w:pPr>
        <w:pStyle w:val="a3"/>
        <w:tabs>
          <w:tab w:val="left" w:pos="993"/>
        </w:tabs>
        <w:spacing w:after="0" w:line="264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0">
        <w:rPr>
          <w:rFonts w:ascii="Times New Roman" w:hAnsi="Times New Roman" w:cs="Times New Roman"/>
          <w:b/>
          <w:sz w:val="28"/>
          <w:szCs w:val="28"/>
        </w:rPr>
        <w:t>Отраслевая разбивка результатов субсидирования</w:t>
      </w:r>
    </w:p>
    <w:tbl>
      <w:tblPr>
        <w:tblW w:w="9513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534"/>
        <w:gridCol w:w="1559"/>
        <w:gridCol w:w="2420"/>
      </w:tblGrid>
      <w:tr w:rsidR="00F97580" w:rsidRPr="00F97580" w:rsidTr="007C5561">
        <w:trPr>
          <w:trHeight w:val="63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80" w:rsidRPr="00F97580" w:rsidRDefault="00F97580" w:rsidP="000E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7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Отрасль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80" w:rsidRPr="00F97580" w:rsidRDefault="00F97580" w:rsidP="000E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7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проектов, ед.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80" w:rsidRPr="00F97580" w:rsidRDefault="00F97580" w:rsidP="00E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7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кредитов, тенге</w:t>
            </w:r>
          </w:p>
        </w:tc>
      </w:tr>
      <w:tr w:rsidR="004C7983" w:rsidRPr="00F97580" w:rsidTr="00E84941">
        <w:trPr>
          <w:trHeight w:val="37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Обрабатывающая промышленность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4 202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1 215 588 426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Транспорт и складирование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3 385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384 011 858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Оптовая и розничная торговля; ремонт автомобилей и мотоциклов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2 061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268 456 407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Сельское, лесное и рыбное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1 176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139 949 966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Здравоохранение и социальные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93 438 846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Услуги по проживанию и питанию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163 933 214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52 971 113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Искусство, развлечения и отдых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73 044 719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Операции с недвижимым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59 355 324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17 346 804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7 001 270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Горнодобывающая промышленность и разработка карьеров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47 449 628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Профессиональная, научная и техническая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9 851 596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13 375 260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Информация и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22 433 626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18 805 563</w:t>
            </w:r>
          </w:p>
        </w:tc>
      </w:tr>
      <w:tr w:rsidR="004C7983" w:rsidRPr="00F97580" w:rsidTr="00E84941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58 216 260</w:t>
            </w:r>
          </w:p>
        </w:tc>
      </w:tr>
      <w:tr w:rsidR="004C7983" w:rsidRPr="00F97580" w:rsidTr="00E84941">
        <w:trPr>
          <w:trHeight w:val="27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Финансовая и страховая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65 946</w:t>
            </w:r>
          </w:p>
        </w:tc>
      </w:tr>
      <w:tr w:rsidR="004C7983" w:rsidRPr="00F97580" w:rsidTr="00E84941">
        <w:trPr>
          <w:trHeight w:val="46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55 222</w:t>
            </w:r>
          </w:p>
        </w:tc>
      </w:tr>
      <w:tr w:rsidR="001E6AB0" w:rsidRPr="00F97580" w:rsidTr="00BE3382">
        <w:trPr>
          <w:trHeight w:val="51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B0" w:rsidRPr="00F97580" w:rsidRDefault="001E6AB0" w:rsidP="000E55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7580">
              <w:rPr>
                <w:rFonts w:ascii="Times New Roman" w:hAnsi="Times New Roman" w:cs="Times New Roman"/>
                <w:b/>
              </w:rPr>
              <w:t>Общий итог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B0" w:rsidRPr="00BE3382" w:rsidRDefault="00BE3382" w:rsidP="000E55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15 147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B0" w:rsidRPr="001E6AB0" w:rsidRDefault="00BE3382" w:rsidP="00BE33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E3382">
              <w:rPr>
                <w:rFonts w:ascii="Times New Roman" w:hAnsi="Times New Roman" w:cs="Times New Roman"/>
                <w:b/>
                <w:color w:val="000000"/>
              </w:rPr>
              <w:t>2 645 351 046 495</w:t>
            </w:r>
          </w:p>
        </w:tc>
      </w:tr>
      <w:tr w:rsidR="001E6AB0" w:rsidRPr="00F97580" w:rsidTr="007C5561">
        <w:trPr>
          <w:trHeight w:val="30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0" w:rsidRPr="00F97580" w:rsidRDefault="001E6AB0" w:rsidP="000E5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0" w:rsidRPr="00F97580" w:rsidRDefault="001E6AB0" w:rsidP="000E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AB0" w:rsidRPr="00F97580" w:rsidRDefault="001E6AB0" w:rsidP="000E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580" w:rsidRPr="00F97580" w:rsidRDefault="00F97580" w:rsidP="00F9758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7580" w:rsidRPr="00F97580" w:rsidRDefault="00F97580" w:rsidP="00F9758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7580">
        <w:rPr>
          <w:rFonts w:ascii="Times New Roman" w:hAnsi="Times New Roman" w:cs="Times New Roman"/>
          <w:i/>
          <w:sz w:val="28"/>
          <w:szCs w:val="28"/>
        </w:rPr>
        <w:t>Среди регионов лидиру</w:t>
      </w:r>
      <w:r w:rsidR="001E6AB0">
        <w:rPr>
          <w:rFonts w:ascii="Times New Roman" w:hAnsi="Times New Roman" w:cs="Times New Roman"/>
          <w:i/>
          <w:sz w:val="28"/>
          <w:szCs w:val="28"/>
        </w:rPr>
        <w:t xml:space="preserve">ют </w:t>
      </w:r>
      <w:r w:rsidR="004C7983">
        <w:rPr>
          <w:rFonts w:ascii="Times New Roman" w:hAnsi="Times New Roman" w:cs="Times New Roman"/>
          <w:i/>
          <w:sz w:val="28"/>
          <w:szCs w:val="28"/>
        </w:rPr>
        <w:t>Павлодарская (1 196</w:t>
      </w:r>
      <w:r w:rsidR="004C7983" w:rsidRPr="00F97580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4C7983">
        <w:rPr>
          <w:rFonts w:ascii="Times New Roman" w:hAnsi="Times New Roman" w:cs="Times New Roman"/>
          <w:i/>
          <w:sz w:val="28"/>
          <w:szCs w:val="28"/>
        </w:rPr>
        <w:t>роект на общую сумму кредитов 179</w:t>
      </w:r>
      <w:r w:rsidR="004C7983" w:rsidRPr="00F97580">
        <w:rPr>
          <w:rFonts w:ascii="Times New Roman" w:hAnsi="Times New Roman" w:cs="Times New Roman"/>
          <w:i/>
          <w:sz w:val="28"/>
          <w:szCs w:val="28"/>
        </w:rPr>
        <w:t xml:space="preserve"> млрд. тенге)</w:t>
      </w:r>
      <w:r w:rsidR="004C7983" w:rsidRPr="004C79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7983">
        <w:rPr>
          <w:rFonts w:ascii="Times New Roman" w:hAnsi="Times New Roman" w:cs="Times New Roman"/>
          <w:i/>
          <w:sz w:val="28"/>
          <w:szCs w:val="28"/>
        </w:rPr>
        <w:t>и</w:t>
      </w:r>
      <w:r w:rsidR="004C79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AB0">
        <w:rPr>
          <w:rFonts w:ascii="Times New Roman" w:hAnsi="Times New Roman" w:cs="Times New Roman"/>
          <w:i/>
          <w:sz w:val="28"/>
          <w:szCs w:val="28"/>
        </w:rPr>
        <w:t xml:space="preserve">Восточно-Казахстанская (1 </w:t>
      </w:r>
      <w:r w:rsidR="001E6AB0" w:rsidRPr="001E6AB0">
        <w:rPr>
          <w:rFonts w:ascii="Times New Roman" w:hAnsi="Times New Roman" w:cs="Times New Roman"/>
          <w:i/>
          <w:sz w:val="28"/>
          <w:szCs w:val="28"/>
        </w:rPr>
        <w:t>1</w:t>
      </w:r>
      <w:r w:rsidR="003B7281">
        <w:rPr>
          <w:rFonts w:ascii="Times New Roman" w:hAnsi="Times New Roman" w:cs="Times New Roman"/>
          <w:i/>
          <w:sz w:val="28"/>
          <w:szCs w:val="28"/>
        </w:rPr>
        <w:t>87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про</w:t>
      </w:r>
      <w:r w:rsidR="001E6AB0">
        <w:rPr>
          <w:rFonts w:ascii="Times New Roman" w:hAnsi="Times New Roman" w:cs="Times New Roman"/>
          <w:i/>
          <w:sz w:val="28"/>
          <w:szCs w:val="28"/>
        </w:rPr>
        <w:t>ектов на общую сумму кредитов 16</w:t>
      </w:r>
      <w:r w:rsidR="003B7281">
        <w:rPr>
          <w:rFonts w:ascii="Times New Roman" w:hAnsi="Times New Roman" w:cs="Times New Roman"/>
          <w:i/>
          <w:sz w:val="28"/>
          <w:szCs w:val="28"/>
        </w:rPr>
        <w:t>9</w:t>
      </w:r>
      <w:r w:rsidR="001E6AB0">
        <w:rPr>
          <w:rFonts w:ascii="Times New Roman" w:hAnsi="Times New Roman" w:cs="Times New Roman"/>
          <w:i/>
          <w:sz w:val="28"/>
          <w:szCs w:val="28"/>
        </w:rPr>
        <w:t>,</w:t>
      </w:r>
      <w:r w:rsidR="003B7281">
        <w:rPr>
          <w:rFonts w:ascii="Times New Roman" w:hAnsi="Times New Roman" w:cs="Times New Roman"/>
          <w:i/>
          <w:sz w:val="28"/>
          <w:szCs w:val="28"/>
        </w:rPr>
        <w:t>1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7983">
        <w:rPr>
          <w:rFonts w:ascii="Times New Roman" w:hAnsi="Times New Roman" w:cs="Times New Roman"/>
          <w:i/>
          <w:sz w:val="28"/>
          <w:szCs w:val="28"/>
        </w:rPr>
        <w:t>млрд. тенге</w:t>
      </w:r>
      <w:r w:rsidR="001E6A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7580">
        <w:rPr>
          <w:rFonts w:ascii="Times New Roman" w:hAnsi="Times New Roman" w:cs="Times New Roman"/>
          <w:i/>
          <w:sz w:val="28"/>
          <w:szCs w:val="28"/>
        </w:rPr>
        <w:t>области.</w:t>
      </w:r>
      <w:proofErr w:type="gramEnd"/>
    </w:p>
    <w:p w:rsidR="00F97580" w:rsidRPr="00F97580" w:rsidRDefault="00F97580" w:rsidP="00F97580">
      <w:pPr>
        <w:pStyle w:val="a3"/>
        <w:tabs>
          <w:tab w:val="left" w:pos="993"/>
        </w:tabs>
        <w:spacing w:after="0" w:line="264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0">
        <w:rPr>
          <w:rFonts w:ascii="Times New Roman" w:hAnsi="Times New Roman" w:cs="Times New Roman"/>
          <w:b/>
          <w:sz w:val="28"/>
          <w:szCs w:val="28"/>
        </w:rPr>
        <w:t>Региональная разбивка результатов субсидирования</w:t>
      </w:r>
    </w:p>
    <w:tbl>
      <w:tblPr>
        <w:tblW w:w="9366" w:type="dxa"/>
        <w:tblInd w:w="-20" w:type="dxa"/>
        <w:tblLook w:val="04A0" w:firstRow="1" w:lastRow="0" w:firstColumn="1" w:lastColumn="0" w:noHBand="0" w:noVBand="1"/>
      </w:tblPr>
      <w:tblGrid>
        <w:gridCol w:w="5529"/>
        <w:gridCol w:w="1559"/>
        <w:gridCol w:w="2278"/>
      </w:tblGrid>
      <w:tr w:rsidR="00F97580" w:rsidRPr="00F97580" w:rsidTr="00AF4E1C">
        <w:trPr>
          <w:trHeight w:val="8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80" w:rsidRPr="00F97580" w:rsidRDefault="00F97580" w:rsidP="000E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7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80" w:rsidRPr="00F97580" w:rsidRDefault="00F97580" w:rsidP="000E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7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проектов, ед.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80" w:rsidRPr="00F97580" w:rsidRDefault="00F97580" w:rsidP="000F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7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кредитов,  тенге</w:t>
            </w:r>
          </w:p>
        </w:tc>
      </w:tr>
      <w:tr w:rsidR="004C7983" w:rsidRPr="00AF4E1C" w:rsidTr="00AF4E1C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Павлодарская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1 196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179 585 827</w:t>
            </w:r>
          </w:p>
        </w:tc>
      </w:tr>
      <w:tr w:rsidR="004C7983" w:rsidRPr="00F97580" w:rsidTr="00AF4E1C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Восточно-Казахстанская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1 187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169 167 402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Актюбинская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1 118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141 782 820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7983">
              <w:rPr>
                <w:rFonts w:ascii="Times New Roman" w:hAnsi="Times New Roman" w:cs="Times New Roman"/>
              </w:rPr>
              <w:t>Костанайская</w:t>
            </w:r>
            <w:proofErr w:type="spellEnd"/>
            <w:r w:rsidRPr="004C798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190 472 571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г. Алматы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354 602 792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Карагандинская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158 845 644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7983">
              <w:rPr>
                <w:rFonts w:ascii="Times New Roman" w:hAnsi="Times New Roman" w:cs="Times New Roman"/>
              </w:rPr>
              <w:t>Жамбылская</w:t>
            </w:r>
            <w:proofErr w:type="spellEnd"/>
            <w:r w:rsidRPr="004C798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109 578 288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Северо-Казахстанская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102 071 211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C7983">
              <w:rPr>
                <w:rFonts w:ascii="Times New Roman" w:hAnsi="Times New Roman" w:cs="Times New Roman"/>
              </w:rPr>
              <w:t>Нур</w:t>
            </w:r>
            <w:proofErr w:type="spellEnd"/>
            <w:r w:rsidRPr="004C7983">
              <w:rPr>
                <w:rFonts w:ascii="Times New Roman" w:hAnsi="Times New Roman" w:cs="Times New Roman"/>
              </w:rPr>
              <w:t>-Султан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212 085 211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Западно-Казахстанская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129 920 967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7983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4C798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104 981 602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7983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4C798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227 864 124</w:t>
            </w:r>
          </w:p>
        </w:tc>
      </w:tr>
      <w:tr w:rsidR="004C7983" w:rsidRPr="00F97580" w:rsidTr="00AF4E1C">
        <w:trPr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7983">
              <w:rPr>
                <w:rFonts w:ascii="Times New Roman" w:hAnsi="Times New Roman" w:cs="Times New Roman"/>
              </w:rPr>
              <w:t>Кызылординская</w:t>
            </w:r>
            <w:proofErr w:type="spellEnd"/>
            <w:r w:rsidRPr="004C798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68 567 721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7983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4C798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124 114 683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7983">
              <w:rPr>
                <w:rFonts w:ascii="Times New Roman" w:hAnsi="Times New Roman" w:cs="Times New Roman"/>
              </w:rPr>
              <w:t>Мангистауская</w:t>
            </w:r>
            <w:proofErr w:type="spellEnd"/>
            <w:r w:rsidRPr="004C798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85 336 759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г. Шымкент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210 013 822</w:t>
            </w:r>
          </w:p>
        </w:tc>
      </w:tr>
      <w:tr w:rsidR="004C7983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Туркестанская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983" w:rsidRPr="004C7983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C7983">
              <w:rPr>
                <w:rFonts w:ascii="Times New Roman" w:hAnsi="Times New Roman" w:cs="Times New Roman"/>
              </w:rPr>
              <w:t>76 359 601</w:t>
            </w:r>
          </w:p>
        </w:tc>
      </w:tr>
      <w:tr w:rsidR="00BE3382" w:rsidRPr="00F97580" w:rsidTr="00AF4E1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82" w:rsidRPr="009A22EF" w:rsidRDefault="00BE338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22EF">
              <w:rPr>
                <w:rFonts w:ascii="Times New Roman" w:hAnsi="Times New Roman" w:cs="Times New Roman"/>
                <w:b/>
              </w:rPr>
              <w:t>Общий итог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82" w:rsidRPr="009A22EF" w:rsidRDefault="00BE3382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22EF">
              <w:rPr>
                <w:rFonts w:ascii="Times New Roman" w:hAnsi="Times New Roman" w:cs="Times New Roman"/>
                <w:b/>
              </w:rPr>
              <w:t>15 147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382" w:rsidRPr="009A22EF" w:rsidRDefault="00BE3382" w:rsidP="009A22EF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22EF">
              <w:rPr>
                <w:rFonts w:ascii="Times New Roman" w:hAnsi="Times New Roman" w:cs="Times New Roman"/>
                <w:b/>
              </w:rPr>
              <w:t>645 351 046 495</w:t>
            </w:r>
          </w:p>
        </w:tc>
      </w:tr>
    </w:tbl>
    <w:p w:rsidR="009A22EF" w:rsidRPr="009A22EF" w:rsidRDefault="009A22EF" w:rsidP="009A22EF">
      <w:pPr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C7983" w:rsidRPr="009A22EF" w:rsidRDefault="004C7983" w:rsidP="009A22EF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2EF">
        <w:rPr>
          <w:rFonts w:ascii="Times New Roman" w:hAnsi="Times New Roman" w:cs="Times New Roman"/>
          <w:b/>
          <w:i/>
          <w:sz w:val="28"/>
          <w:szCs w:val="28"/>
        </w:rPr>
        <w:lastRenderedPageBreak/>
        <w:t>Гарантирование</w:t>
      </w:r>
    </w:p>
    <w:p w:rsidR="004C7983" w:rsidRPr="00EC4B22" w:rsidRDefault="004C7983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97580">
        <w:rPr>
          <w:rFonts w:ascii="Times New Roman" w:hAnsi="Times New Roman" w:cs="Times New Roman"/>
          <w:b/>
          <w:sz w:val="28"/>
          <w:szCs w:val="28"/>
        </w:rPr>
        <w:t xml:space="preserve">Предоставлено гарантий по </w:t>
      </w:r>
      <w:r>
        <w:rPr>
          <w:rFonts w:ascii="Times New Roman" w:hAnsi="Times New Roman" w:cs="Times New Roman"/>
          <w:b/>
          <w:sz w:val="28"/>
          <w:szCs w:val="28"/>
        </w:rPr>
        <w:t>6 663</w:t>
      </w:r>
      <w:r w:rsidRPr="00F9758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F97580">
        <w:rPr>
          <w:rFonts w:ascii="Times New Roman" w:hAnsi="Times New Roman" w:cs="Times New Roman"/>
          <w:sz w:val="28"/>
          <w:szCs w:val="28"/>
        </w:rPr>
        <w:t xml:space="preserve"> на сумму кредитов </w:t>
      </w:r>
      <w:r>
        <w:rPr>
          <w:rFonts w:ascii="Times New Roman" w:hAnsi="Times New Roman" w:cs="Times New Roman"/>
          <w:sz w:val="28"/>
          <w:szCs w:val="28"/>
        </w:rPr>
        <w:t>259,9</w:t>
      </w:r>
      <w:r w:rsidRPr="00F97580">
        <w:rPr>
          <w:rFonts w:ascii="Times New Roman" w:hAnsi="Times New Roman" w:cs="Times New Roman"/>
          <w:sz w:val="28"/>
          <w:szCs w:val="28"/>
        </w:rPr>
        <w:t xml:space="preserve"> млрд. тенге, сумма гарантий составила </w:t>
      </w:r>
      <w:r>
        <w:rPr>
          <w:rFonts w:ascii="Times New Roman" w:hAnsi="Times New Roman" w:cs="Times New Roman"/>
          <w:sz w:val="28"/>
          <w:szCs w:val="28"/>
          <w:lang w:val="kk-KZ"/>
        </w:rPr>
        <w:t>103</w:t>
      </w:r>
      <w:r w:rsidRPr="00F97580">
        <w:rPr>
          <w:rFonts w:ascii="Times New Roman" w:hAnsi="Times New Roman" w:cs="Times New Roman"/>
          <w:sz w:val="28"/>
          <w:szCs w:val="28"/>
        </w:rPr>
        <w:t xml:space="preserve"> млрд. тенге</w:t>
      </w:r>
      <w:proofErr w:type="gramStart"/>
      <w:r w:rsidRPr="00F975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580">
        <w:rPr>
          <w:rFonts w:ascii="Times New Roman" w:hAnsi="Times New Roman" w:cs="Times New Roman"/>
          <w:sz w:val="28"/>
          <w:szCs w:val="28"/>
        </w:rPr>
        <w:t xml:space="preserve"> </w:t>
      </w:r>
      <w:r w:rsidRPr="00F97580">
        <w:rPr>
          <w:rFonts w:ascii="Times New Roman" w:hAnsi="Times New Roman" w:cs="Times New Roman"/>
          <w:i/>
          <w:sz w:val="28"/>
          <w:szCs w:val="24"/>
        </w:rPr>
        <w:t>(</w:t>
      </w:r>
      <w:proofErr w:type="gramStart"/>
      <w:r w:rsidRPr="00F97580">
        <w:rPr>
          <w:rFonts w:ascii="Times New Roman" w:hAnsi="Times New Roman" w:cs="Times New Roman"/>
          <w:i/>
          <w:sz w:val="28"/>
          <w:szCs w:val="24"/>
        </w:rPr>
        <w:t>в</w:t>
      </w:r>
      <w:proofErr w:type="gramEnd"/>
      <w:r w:rsidRPr="00F97580">
        <w:rPr>
          <w:rFonts w:ascii="Times New Roman" w:hAnsi="Times New Roman" w:cs="Times New Roman"/>
          <w:i/>
          <w:sz w:val="28"/>
          <w:szCs w:val="24"/>
        </w:rPr>
        <w:t xml:space="preserve"> том числе в 2018 году поддержан 1 </w:t>
      </w:r>
      <w:r w:rsidRPr="00F97580">
        <w:rPr>
          <w:rFonts w:ascii="Times New Roman" w:hAnsi="Times New Roman" w:cs="Times New Roman"/>
          <w:i/>
          <w:sz w:val="28"/>
          <w:szCs w:val="24"/>
          <w:lang w:val="kk-KZ"/>
        </w:rPr>
        <w:t>191</w:t>
      </w:r>
      <w:r w:rsidRPr="00F97580">
        <w:rPr>
          <w:rFonts w:ascii="Times New Roman" w:hAnsi="Times New Roman" w:cs="Times New Roman"/>
          <w:i/>
          <w:sz w:val="28"/>
          <w:szCs w:val="24"/>
        </w:rPr>
        <w:t xml:space="preserve"> проект на общую сумму кредитов </w:t>
      </w:r>
      <w:r w:rsidRPr="00F97580">
        <w:rPr>
          <w:rFonts w:ascii="Times New Roman" w:hAnsi="Times New Roman" w:cs="Times New Roman"/>
          <w:i/>
          <w:sz w:val="28"/>
          <w:szCs w:val="24"/>
          <w:lang w:val="kk-KZ"/>
        </w:rPr>
        <w:t>49</w:t>
      </w:r>
      <w:r w:rsidRPr="00F97580">
        <w:rPr>
          <w:rFonts w:ascii="Times New Roman" w:hAnsi="Times New Roman" w:cs="Times New Roman"/>
          <w:i/>
          <w:sz w:val="28"/>
          <w:szCs w:val="24"/>
        </w:rPr>
        <w:t xml:space="preserve"> млрд. тенге, сумма гарантий составила 1</w:t>
      </w:r>
      <w:r w:rsidRPr="00F97580">
        <w:rPr>
          <w:rFonts w:ascii="Times New Roman" w:hAnsi="Times New Roman" w:cs="Times New Roman"/>
          <w:i/>
          <w:sz w:val="28"/>
          <w:szCs w:val="24"/>
          <w:lang w:val="kk-KZ"/>
        </w:rPr>
        <w:t>9</w:t>
      </w:r>
      <w:r w:rsidRPr="00F97580">
        <w:rPr>
          <w:rFonts w:ascii="Times New Roman" w:hAnsi="Times New Roman" w:cs="Times New Roman"/>
          <w:i/>
          <w:sz w:val="28"/>
          <w:szCs w:val="24"/>
        </w:rPr>
        <w:t xml:space="preserve"> млрд. тенге; </w:t>
      </w:r>
      <w:r w:rsidRPr="00D04F1A">
        <w:rPr>
          <w:rFonts w:ascii="Times New Roman" w:hAnsi="Times New Roman" w:cs="Times New Roman"/>
          <w:i/>
          <w:sz w:val="28"/>
          <w:szCs w:val="24"/>
        </w:rPr>
        <w:t xml:space="preserve">в 2019 году поддержано </w:t>
      </w:r>
      <w:r>
        <w:rPr>
          <w:rFonts w:ascii="Times New Roman" w:hAnsi="Times New Roman" w:cs="Times New Roman"/>
          <w:i/>
          <w:sz w:val="28"/>
          <w:szCs w:val="24"/>
        </w:rPr>
        <w:t>1 813</w:t>
      </w:r>
      <w:r w:rsidRPr="00D04F1A">
        <w:rPr>
          <w:rFonts w:ascii="Times New Roman" w:hAnsi="Times New Roman" w:cs="Times New Roman"/>
          <w:i/>
          <w:sz w:val="28"/>
          <w:szCs w:val="24"/>
        </w:rPr>
        <w:t xml:space="preserve"> проектов на общую сумму кредитов </w:t>
      </w:r>
      <w:r>
        <w:rPr>
          <w:rFonts w:ascii="Times New Roman" w:hAnsi="Times New Roman" w:cs="Times New Roman"/>
          <w:i/>
          <w:sz w:val="28"/>
          <w:szCs w:val="24"/>
        </w:rPr>
        <w:t>81</w:t>
      </w:r>
      <w:r w:rsidRPr="00D04F1A">
        <w:rPr>
          <w:rFonts w:ascii="Times New Roman" w:hAnsi="Times New Roman" w:cs="Times New Roman"/>
          <w:i/>
          <w:sz w:val="28"/>
          <w:szCs w:val="24"/>
        </w:rPr>
        <w:t xml:space="preserve"> млрд. тенге, сумма гарантий составила </w:t>
      </w:r>
      <w:r>
        <w:rPr>
          <w:rFonts w:ascii="Times New Roman" w:hAnsi="Times New Roman" w:cs="Times New Roman"/>
          <w:i/>
          <w:sz w:val="28"/>
          <w:szCs w:val="24"/>
        </w:rPr>
        <w:t>30</w:t>
      </w:r>
      <w:r w:rsidRPr="00D04F1A">
        <w:rPr>
          <w:rFonts w:ascii="Times New Roman" w:hAnsi="Times New Roman" w:cs="Times New Roman"/>
          <w:i/>
          <w:sz w:val="28"/>
          <w:szCs w:val="24"/>
        </w:rPr>
        <w:t xml:space="preserve"> млрд. тенге).</w:t>
      </w:r>
    </w:p>
    <w:p w:rsidR="004C7983" w:rsidRDefault="004C7983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35FA">
        <w:rPr>
          <w:rFonts w:ascii="Times New Roman" w:hAnsi="Times New Roman" w:cs="Times New Roman"/>
          <w:i/>
          <w:sz w:val="28"/>
          <w:szCs w:val="28"/>
        </w:rPr>
        <w:t xml:space="preserve">В отраслевом разрезе среди профинансированных проектов наибольшую долю занимает </w:t>
      </w:r>
      <w:r>
        <w:rPr>
          <w:rFonts w:ascii="Times New Roman" w:hAnsi="Times New Roman" w:cs="Times New Roman"/>
          <w:i/>
          <w:sz w:val="28"/>
          <w:szCs w:val="28"/>
        </w:rPr>
        <w:t>обрабатывающая промышленность 2 215</w:t>
      </w:r>
      <w:r w:rsidRPr="004435FA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Pr="004435FA">
        <w:rPr>
          <w:rFonts w:ascii="Times New Roman" w:hAnsi="Times New Roman" w:cs="Times New Roman"/>
          <w:i/>
          <w:sz w:val="28"/>
          <w:szCs w:val="28"/>
          <w:lang w:val="kk-KZ"/>
        </w:rPr>
        <w:t>ов</w:t>
      </w:r>
      <w:r w:rsidRPr="004435FA">
        <w:rPr>
          <w:rFonts w:ascii="Times New Roman" w:hAnsi="Times New Roman" w:cs="Times New Roman"/>
          <w:i/>
          <w:sz w:val="28"/>
          <w:szCs w:val="28"/>
        </w:rPr>
        <w:t xml:space="preserve"> на общую сумму кредитов </w:t>
      </w:r>
      <w:r>
        <w:rPr>
          <w:rFonts w:ascii="Times New Roman" w:hAnsi="Times New Roman" w:cs="Times New Roman"/>
          <w:i/>
          <w:sz w:val="28"/>
          <w:szCs w:val="28"/>
        </w:rPr>
        <w:t>107</w:t>
      </w:r>
      <w:r w:rsidRPr="004435FA">
        <w:rPr>
          <w:rFonts w:ascii="Times New Roman" w:hAnsi="Times New Roman" w:cs="Times New Roman"/>
          <w:i/>
          <w:sz w:val="28"/>
          <w:szCs w:val="28"/>
        </w:rPr>
        <w:t xml:space="preserve"> млрд. тенге) и сфера </w:t>
      </w:r>
      <w:r>
        <w:rPr>
          <w:rFonts w:ascii="Times New Roman" w:hAnsi="Times New Roman" w:cs="Times New Roman"/>
          <w:i/>
          <w:sz w:val="28"/>
          <w:szCs w:val="28"/>
        </w:rPr>
        <w:t xml:space="preserve">торговли </w:t>
      </w:r>
      <w:r w:rsidRPr="004435F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1 296 </w:t>
      </w:r>
      <w:r w:rsidRPr="004435FA">
        <w:rPr>
          <w:rFonts w:ascii="Times New Roman" w:hAnsi="Times New Roman" w:cs="Times New Roman"/>
          <w:i/>
          <w:sz w:val="28"/>
          <w:szCs w:val="28"/>
        </w:rPr>
        <w:t>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435FA">
        <w:rPr>
          <w:rFonts w:ascii="Times New Roman" w:hAnsi="Times New Roman" w:cs="Times New Roman"/>
          <w:i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i/>
          <w:sz w:val="28"/>
          <w:szCs w:val="28"/>
        </w:rPr>
        <w:t xml:space="preserve"> кредитов</w:t>
      </w:r>
      <w:r w:rsidRPr="004435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9A22EF" w:rsidRPr="009A22EF">
        <w:rPr>
          <w:rFonts w:ascii="Times New Roman" w:hAnsi="Times New Roman" w:cs="Times New Roman"/>
          <w:i/>
          <w:sz w:val="28"/>
          <w:szCs w:val="28"/>
        </w:rPr>
        <w:t>2</w:t>
      </w:r>
      <w:r w:rsidRPr="004435FA">
        <w:rPr>
          <w:rFonts w:ascii="Times New Roman" w:hAnsi="Times New Roman" w:cs="Times New Roman"/>
          <w:i/>
          <w:sz w:val="28"/>
          <w:szCs w:val="28"/>
        </w:rPr>
        <w:t xml:space="preserve"> млрд. тенге).</w:t>
      </w:r>
      <w:proofErr w:type="gramEnd"/>
    </w:p>
    <w:p w:rsidR="004C7983" w:rsidRDefault="004C7983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7983" w:rsidRDefault="004C7983" w:rsidP="004C7983">
      <w:pPr>
        <w:pStyle w:val="a3"/>
        <w:tabs>
          <w:tab w:val="left" w:pos="993"/>
        </w:tabs>
        <w:spacing w:after="0" w:line="264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903">
        <w:rPr>
          <w:rFonts w:ascii="Times New Roman" w:hAnsi="Times New Roman" w:cs="Times New Roman"/>
          <w:b/>
          <w:sz w:val="28"/>
          <w:szCs w:val="28"/>
        </w:rPr>
        <w:t>Отраслевая разбивка результатов гарантирования</w:t>
      </w: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5020"/>
        <w:gridCol w:w="1800"/>
        <w:gridCol w:w="2980"/>
      </w:tblGrid>
      <w:tr w:rsidR="004C7983" w:rsidRPr="00157E43" w:rsidTr="000214CC">
        <w:trPr>
          <w:trHeight w:val="45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83" w:rsidRPr="00157E43" w:rsidRDefault="004C7983" w:rsidP="000214CC">
            <w:pPr>
              <w:tabs>
                <w:tab w:val="left" w:pos="993"/>
              </w:tabs>
              <w:spacing w:after="0" w:line="264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43">
              <w:rPr>
                <w:rFonts w:ascii="Times New Roman" w:hAnsi="Times New Roman" w:cs="Times New Roman"/>
                <w:b/>
                <w:bCs/>
              </w:rPr>
              <w:t>Отрасль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983" w:rsidRPr="00157E43" w:rsidRDefault="004C7983" w:rsidP="000214CC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43">
              <w:rPr>
                <w:rFonts w:ascii="Times New Roman" w:hAnsi="Times New Roman" w:cs="Times New Roman"/>
                <w:b/>
                <w:bCs/>
              </w:rPr>
              <w:t>Количество проектов, ед.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83" w:rsidRPr="00157E43" w:rsidRDefault="004C7983" w:rsidP="000214CC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E43">
              <w:rPr>
                <w:rFonts w:ascii="Times New Roman" w:hAnsi="Times New Roman" w:cs="Times New Roman"/>
                <w:b/>
                <w:bCs/>
              </w:rPr>
              <w:t>Сумма кредитов, тыс. Тенге</w:t>
            </w:r>
          </w:p>
        </w:tc>
      </w:tr>
      <w:tr w:rsidR="00FB686A" w:rsidRPr="00157E43" w:rsidTr="009A22EF">
        <w:trPr>
          <w:trHeight w:val="33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Обрабатывающая промышленность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2 215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107 143 159</w:t>
            </w:r>
          </w:p>
        </w:tc>
      </w:tr>
      <w:tr w:rsidR="00FB686A" w:rsidRPr="00157E43" w:rsidTr="009A22EF">
        <w:trPr>
          <w:trHeight w:val="53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Оптовая и розничная торговля; ремонт автомобилей и мотоциклов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1 296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31 860 119</w:t>
            </w:r>
          </w:p>
        </w:tc>
      </w:tr>
      <w:tr w:rsidR="00FB686A" w:rsidRPr="00157E43" w:rsidTr="009A22EF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Транспорт и складирование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1 110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32 925 723</w:t>
            </w:r>
          </w:p>
        </w:tc>
      </w:tr>
      <w:tr w:rsidR="00FB686A" w:rsidRPr="00157E43" w:rsidTr="009A22EF">
        <w:trPr>
          <w:trHeight w:val="24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 xml:space="preserve">Сельское, лесное и рыбное хозяйство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19 249 462</w:t>
            </w:r>
          </w:p>
        </w:tc>
      </w:tr>
      <w:tr w:rsidR="00FB686A" w:rsidRPr="00157E43" w:rsidTr="009A22EF">
        <w:trPr>
          <w:trHeight w:val="30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Услуги по проживанию и питанию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13 794 710</w:t>
            </w:r>
          </w:p>
        </w:tc>
      </w:tr>
      <w:tr w:rsidR="00FB686A" w:rsidRPr="00157E43" w:rsidTr="009A22EF">
        <w:trPr>
          <w:trHeight w:val="37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Здравоохранение и социальные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16 218 812</w:t>
            </w:r>
          </w:p>
        </w:tc>
      </w:tr>
      <w:tr w:rsidR="00FB686A" w:rsidRPr="00157E43" w:rsidTr="009A22EF">
        <w:trPr>
          <w:trHeight w:val="1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12 035 826</w:t>
            </w:r>
          </w:p>
        </w:tc>
      </w:tr>
      <w:tr w:rsidR="00FB686A" w:rsidRPr="00157E43" w:rsidTr="009A22EF">
        <w:trPr>
          <w:trHeight w:val="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Искусство, развлечения и отдых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5 235 945</w:t>
            </w:r>
          </w:p>
        </w:tc>
      </w:tr>
      <w:tr w:rsidR="00FB686A" w:rsidRPr="00157E43" w:rsidTr="009A22EF">
        <w:trPr>
          <w:trHeight w:val="2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2 356 484</w:t>
            </w:r>
          </w:p>
        </w:tc>
      </w:tr>
      <w:tr w:rsidR="00FB686A" w:rsidRPr="00157E43" w:rsidTr="0095101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3 740 261</w:t>
            </w:r>
          </w:p>
        </w:tc>
      </w:tr>
      <w:tr w:rsidR="00FB686A" w:rsidRPr="00157E43" w:rsidTr="009A22EF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Профессиональная, научная и техническая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3 428 617</w:t>
            </w:r>
          </w:p>
        </w:tc>
      </w:tr>
      <w:tr w:rsidR="00FB686A" w:rsidRPr="00157E43" w:rsidTr="009A22EF">
        <w:trPr>
          <w:trHeight w:val="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1 882 238</w:t>
            </w:r>
          </w:p>
        </w:tc>
      </w:tr>
      <w:tr w:rsidR="00FB686A" w:rsidRPr="00157E43" w:rsidTr="0095101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Операции с недвижимым имуществом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1 980 520</w:t>
            </w:r>
          </w:p>
        </w:tc>
      </w:tr>
      <w:tr w:rsidR="00FB686A" w:rsidRPr="00157E43" w:rsidTr="0095101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2 437 536</w:t>
            </w:r>
          </w:p>
        </w:tc>
      </w:tr>
      <w:tr w:rsidR="00FB686A" w:rsidRPr="00157E43" w:rsidTr="009A22EF">
        <w:trPr>
          <w:trHeight w:val="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Информация и связь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1 495 133</w:t>
            </w:r>
          </w:p>
        </w:tc>
      </w:tr>
      <w:tr w:rsidR="00FB686A" w:rsidRPr="00157E43" w:rsidTr="009A22EF">
        <w:trPr>
          <w:trHeight w:val="4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Горнодобывающая промышленность и разработка карьеров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3 012 455</w:t>
            </w:r>
          </w:p>
        </w:tc>
      </w:tr>
      <w:tr w:rsidR="00FB686A" w:rsidRPr="00157E43" w:rsidTr="009A22EF">
        <w:trPr>
          <w:trHeight w:val="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Финансовая и страховая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216 352</w:t>
            </w:r>
          </w:p>
        </w:tc>
      </w:tr>
      <w:tr w:rsidR="00FB686A" w:rsidRPr="00157E43" w:rsidTr="009A22EF">
        <w:trPr>
          <w:trHeight w:val="39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6A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900 000</w:t>
            </w:r>
          </w:p>
        </w:tc>
      </w:tr>
      <w:tr w:rsidR="004C7983" w:rsidRPr="00157E43" w:rsidTr="000214CC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83" w:rsidRPr="009A22EF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22EF">
              <w:rPr>
                <w:rFonts w:ascii="Times New Roman" w:hAnsi="Times New Roman" w:cs="Times New Roman"/>
                <w:b/>
              </w:rPr>
              <w:t>Общий итог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83" w:rsidRPr="009A22EF" w:rsidRDefault="004C7983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22EF">
              <w:rPr>
                <w:rFonts w:ascii="Times New Roman" w:hAnsi="Times New Roman" w:cs="Times New Roman"/>
                <w:b/>
              </w:rPr>
              <w:t>6</w:t>
            </w:r>
            <w:r w:rsidR="00FB686A" w:rsidRPr="009A22EF">
              <w:rPr>
                <w:rFonts w:ascii="Times New Roman" w:hAnsi="Times New Roman" w:cs="Times New Roman"/>
                <w:b/>
              </w:rPr>
              <w:t xml:space="preserve"> </w:t>
            </w:r>
            <w:r w:rsidRPr="009A22EF">
              <w:rPr>
                <w:rFonts w:ascii="Times New Roman" w:hAnsi="Times New Roman" w:cs="Times New Roman"/>
                <w:b/>
              </w:rPr>
              <w:t>663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83" w:rsidRPr="009A22EF" w:rsidRDefault="00FB686A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22EF">
              <w:rPr>
                <w:rFonts w:ascii="Times New Roman" w:hAnsi="Times New Roman" w:cs="Times New Roman"/>
                <w:b/>
              </w:rPr>
              <w:t>259 913 352</w:t>
            </w:r>
            <w:r w:rsidR="004C7983" w:rsidRPr="009A22EF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:rsidR="004C7983" w:rsidRDefault="004C7983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</w:rPr>
      </w:pPr>
    </w:p>
    <w:p w:rsidR="004C7983" w:rsidRDefault="004C7983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</w:rPr>
      </w:pPr>
    </w:p>
    <w:p w:rsidR="009A22EF" w:rsidRDefault="009A22EF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A22EF" w:rsidRDefault="009A22EF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A22EF" w:rsidRDefault="009A22EF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C7983" w:rsidRDefault="004C7983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72B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Среди регионов лидируют </w:t>
      </w:r>
      <w:proofErr w:type="gramStart"/>
      <w:r w:rsidRPr="00F72B13">
        <w:rPr>
          <w:rFonts w:ascii="Times New Roman" w:hAnsi="Times New Roman" w:cs="Times New Roman"/>
          <w:i/>
          <w:sz w:val="28"/>
          <w:szCs w:val="28"/>
        </w:rPr>
        <w:t>Актюбинская</w:t>
      </w:r>
      <w:proofErr w:type="gramEnd"/>
      <w:r w:rsidRPr="00F72B13">
        <w:rPr>
          <w:rFonts w:ascii="Times New Roman" w:hAnsi="Times New Roman" w:cs="Times New Roman"/>
          <w:i/>
          <w:sz w:val="28"/>
          <w:szCs w:val="28"/>
        </w:rPr>
        <w:t xml:space="preserve"> (539 проектов на общую сумму кредитов 19,7 млрд. тенге) и </w:t>
      </w:r>
      <w:r>
        <w:rPr>
          <w:rFonts w:ascii="Times New Roman" w:hAnsi="Times New Roman" w:cs="Times New Roman"/>
          <w:i/>
          <w:sz w:val="28"/>
          <w:szCs w:val="28"/>
        </w:rPr>
        <w:t>ВКО (483</w:t>
      </w:r>
      <w:r w:rsidRPr="00F72B13">
        <w:rPr>
          <w:rFonts w:ascii="Times New Roman" w:hAnsi="Times New Roman" w:cs="Times New Roman"/>
          <w:i/>
          <w:sz w:val="28"/>
          <w:szCs w:val="28"/>
        </w:rPr>
        <w:t xml:space="preserve"> проектов на общую сумму кредитов </w:t>
      </w:r>
      <w:r>
        <w:rPr>
          <w:rFonts w:ascii="Times New Roman" w:hAnsi="Times New Roman" w:cs="Times New Roman"/>
          <w:i/>
          <w:sz w:val="28"/>
          <w:szCs w:val="28"/>
        </w:rPr>
        <w:t>16,5</w:t>
      </w:r>
      <w:r w:rsidRPr="00F72B13">
        <w:rPr>
          <w:rFonts w:ascii="Times New Roman" w:hAnsi="Times New Roman" w:cs="Times New Roman"/>
          <w:i/>
          <w:sz w:val="28"/>
          <w:szCs w:val="28"/>
        </w:rPr>
        <w:t xml:space="preserve"> млрд. тенге) </w:t>
      </w:r>
      <w:r>
        <w:rPr>
          <w:rFonts w:ascii="Times New Roman" w:hAnsi="Times New Roman" w:cs="Times New Roman"/>
          <w:i/>
          <w:sz w:val="28"/>
          <w:szCs w:val="28"/>
        </w:rPr>
        <w:t>области.</w:t>
      </w:r>
    </w:p>
    <w:p w:rsidR="009A22EF" w:rsidRPr="009A22EF" w:rsidRDefault="009A22EF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</w:p>
    <w:p w:rsidR="004C7983" w:rsidRDefault="004C7983" w:rsidP="004C7983">
      <w:pPr>
        <w:pStyle w:val="a3"/>
        <w:tabs>
          <w:tab w:val="left" w:pos="993"/>
        </w:tabs>
        <w:spacing w:after="0" w:line="264" w:lineRule="auto"/>
        <w:ind w:left="709"/>
        <w:jc w:val="center"/>
        <w:rPr>
          <w:rFonts w:ascii="Times New Roman" w:hAnsi="Times New Roman" w:cs="Times New Roman"/>
          <w:b/>
        </w:rPr>
      </w:pPr>
      <w:r w:rsidRPr="00983D91">
        <w:rPr>
          <w:rFonts w:ascii="Times New Roman" w:hAnsi="Times New Roman" w:cs="Times New Roman"/>
          <w:b/>
          <w:sz w:val="28"/>
          <w:szCs w:val="28"/>
        </w:rPr>
        <w:t>Региональная разбивка результатов гарантирования</w:t>
      </w:r>
    </w:p>
    <w:p w:rsidR="004C7983" w:rsidRPr="00474939" w:rsidRDefault="004C7983" w:rsidP="004C7983">
      <w:pPr>
        <w:tabs>
          <w:tab w:val="left" w:pos="709"/>
          <w:tab w:val="left" w:pos="851"/>
          <w:tab w:val="right" w:pos="963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4060"/>
        <w:gridCol w:w="1800"/>
        <w:gridCol w:w="2980"/>
      </w:tblGrid>
      <w:tr w:rsidR="004C7983" w:rsidRPr="00CD3ED9" w:rsidTr="000214CC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83" w:rsidRPr="00CD3ED9" w:rsidRDefault="004C7983" w:rsidP="000214CC">
            <w:pPr>
              <w:tabs>
                <w:tab w:val="left" w:pos="993"/>
              </w:tabs>
              <w:spacing w:after="0" w:line="264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ED9">
              <w:rPr>
                <w:rFonts w:ascii="Times New Roman" w:hAnsi="Times New Roman" w:cs="Times New Roman"/>
                <w:b/>
                <w:bCs/>
              </w:rPr>
              <w:t>Регион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83" w:rsidRPr="00CD3ED9" w:rsidRDefault="004C7983" w:rsidP="000214CC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ED9">
              <w:rPr>
                <w:rFonts w:ascii="Times New Roman" w:hAnsi="Times New Roman" w:cs="Times New Roman"/>
                <w:b/>
                <w:bCs/>
              </w:rPr>
              <w:t xml:space="preserve">Кол-во проектов, </w:t>
            </w:r>
            <w:proofErr w:type="spellStart"/>
            <w:proofErr w:type="gramStart"/>
            <w:r w:rsidRPr="00CD3ED9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83" w:rsidRPr="00CD3ED9" w:rsidRDefault="004C7983" w:rsidP="000214CC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ED9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bCs/>
              </w:rPr>
              <w:t>кредитов, тыс. т</w:t>
            </w:r>
            <w:r w:rsidRPr="00CD3ED9">
              <w:rPr>
                <w:rFonts w:ascii="Times New Roman" w:hAnsi="Times New Roman" w:cs="Times New Roman"/>
                <w:b/>
                <w:bCs/>
              </w:rPr>
              <w:t>енге</w:t>
            </w:r>
          </w:p>
        </w:tc>
      </w:tr>
      <w:tr w:rsidR="009A22EF" w:rsidRPr="00CD3ED9" w:rsidTr="002010D2">
        <w:trPr>
          <w:trHeight w:val="2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Актюбинская область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19 735 124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ВКО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16 597 929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2EF">
              <w:rPr>
                <w:rFonts w:ascii="Times New Roman" w:hAnsi="Times New Roman" w:cs="Times New Roman"/>
              </w:rPr>
              <w:t>г</w:t>
            </w:r>
            <w:proofErr w:type="gramStart"/>
            <w:r w:rsidRPr="009A22EF">
              <w:rPr>
                <w:rFonts w:ascii="Times New Roman" w:hAnsi="Times New Roman" w:cs="Times New Roman"/>
              </w:rPr>
              <w:t>.Н</w:t>
            </w:r>
            <w:proofErr w:type="gramEnd"/>
            <w:r w:rsidRPr="009A22EF">
              <w:rPr>
                <w:rFonts w:ascii="Times New Roman" w:hAnsi="Times New Roman" w:cs="Times New Roman"/>
              </w:rPr>
              <w:t>ур</w:t>
            </w:r>
            <w:proofErr w:type="spellEnd"/>
            <w:r w:rsidRPr="009A22EF">
              <w:rPr>
                <w:rFonts w:ascii="Times New Roman" w:hAnsi="Times New Roman" w:cs="Times New Roman"/>
              </w:rPr>
              <w:t>-Султан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26 684 811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Павлодарская область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18 051 204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2EF">
              <w:rPr>
                <w:rFonts w:ascii="Times New Roman" w:hAnsi="Times New Roman" w:cs="Times New Roman"/>
              </w:rPr>
              <w:t>Костанайская</w:t>
            </w:r>
            <w:proofErr w:type="spellEnd"/>
            <w:r w:rsidRPr="009A22EF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19 083 064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2EF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9A22EF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13 342 131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2EF">
              <w:rPr>
                <w:rFonts w:ascii="Times New Roman" w:hAnsi="Times New Roman" w:cs="Times New Roman"/>
              </w:rPr>
              <w:t>Жамбылская</w:t>
            </w:r>
            <w:proofErr w:type="spellEnd"/>
            <w:r w:rsidRPr="009A22EF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14 367 696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2EF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9A22EF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16 843 593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2EF">
              <w:rPr>
                <w:rFonts w:ascii="Times New Roman" w:hAnsi="Times New Roman" w:cs="Times New Roman"/>
              </w:rPr>
              <w:t>Кызылординская</w:t>
            </w:r>
            <w:proofErr w:type="spellEnd"/>
            <w:r w:rsidRPr="009A22EF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12 430 536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г. Алматы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20 826 578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2EF">
              <w:rPr>
                <w:rFonts w:ascii="Times New Roman" w:hAnsi="Times New Roman" w:cs="Times New Roman"/>
              </w:rPr>
              <w:t>Мангистауская</w:t>
            </w:r>
            <w:proofErr w:type="spellEnd"/>
            <w:r w:rsidRPr="009A22EF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12 377 796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14 031 048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2EF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9A22EF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12 143 498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ЗКО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12 200 974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Карагандинская область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16 980 851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 xml:space="preserve">Туркестанская область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7 234 367</w:t>
            </w:r>
          </w:p>
        </w:tc>
      </w:tr>
      <w:tr w:rsidR="009A22EF" w:rsidRPr="00CD3ED9" w:rsidTr="002010D2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2EF">
              <w:rPr>
                <w:rFonts w:ascii="Times New Roman" w:hAnsi="Times New Roman" w:cs="Times New Roman"/>
              </w:rPr>
              <w:t>г</w:t>
            </w:r>
            <w:proofErr w:type="gramStart"/>
            <w:r w:rsidRPr="009A22EF">
              <w:rPr>
                <w:rFonts w:ascii="Times New Roman" w:hAnsi="Times New Roman" w:cs="Times New Roman"/>
              </w:rPr>
              <w:t>.Ш</w:t>
            </w:r>
            <w:proofErr w:type="gramEnd"/>
            <w:r w:rsidRPr="009A22EF">
              <w:rPr>
                <w:rFonts w:ascii="Times New Roman" w:hAnsi="Times New Roman" w:cs="Times New Roman"/>
              </w:rPr>
              <w:t>ымкент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A22EF">
              <w:rPr>
                <w:rFonts w:ascii="Times New Roman" w:hAnsi="Times New Roman" w:cs="Times New Roman"/>
              </w:rPr>
              <w:t>6 982 152</w:t>
            </w:r>
          </w:p>
        </w:tc>
      </w:tr>
      <w:tr w:rsidR="009A22EF" w:rsidRPr="00CD3ED9" w:rsidTr="00B50E36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F72B13" w:rsidRDefault="009A22EF" w:rsidP="000214CC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41">
              <w:rPr>
                <w:rFonts w:ascii="Times New Roman" w:hAnsi="Times New Roman" w:cs="Times New Roman"/>
                <w:b/>
                <w:bCs/>
              </w:rPr>
              <w:t>Общий итог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EF" w:rsidRPr="00EE7241" w:rsidRDefault="009A22EF" w:rsidP="000214CC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7241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EE7241">
              <w:rPr>
                <w:rFonts w:ascii="Times New Roman" w:hAnsi="Times New Roman" w:cs="Times New Roman"/>
                <w:b/>
                <w:bCs/>
              </w:rPr>
              <w:t>663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2EF" w:rsidRPr="009A22EF" w:rsidRDefault="009A22EF" w:rsidP="009A22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22EF">
              <w:rPr>
                <w:rFonts w:ascii="Times New Roman" w:hAnsi="Times New Roman" w:cs="Times New Roman"/>
                <w:b/>
              </w:rPr>
              <w:t>259 913 352</w:t>
            </w:r>
          </w:p>
        </w:tc>
      </w:tr>
    </w:tbl>
    <w:p w:rsidR="004C7983" w:rsidRPr="009A22EF" w:rsidRDefault="004C7983" w:rsidP="009A22EF">
      <w:pPr>
        <w:tabs>
          <w:tab w:val="left" w:pos="993"/>
        </w:tabs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C7983" w:rsidRPr="009A22EF" w:rsidSect="00C927BE">
      <w:headerReference w:type="default" r:id="rId8"/>
      <w:pgSz w:w="11906" w:h="16838"/>
      <w:pgMar w:top="993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07" w:rsidRDefault="004F4D07" w:rsidP="00C927BE">
      <w:pPr>
        <w:spacing w:after="0" w:line="240" w:lineRule="auto"/>
      </w:pPr>
      <w:r>
        <w:separator/>
      </w:r>
    </w:p>
  </w:endnote>
  <w:endnote w:type="continuationSeparator" w:id="0">
    <w:p w:rsidR="004F4D07" w:rsidRDefault="004F4D07" w:rsidP="00C9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07" w:rsidRDefault="004F4D07" w:rsidP="00C927BE">
      <w:pPr>
        <w:spacing w:after="0" w:line="240" w:lineRule="auto"/>
      </w:pPr>
      <w:r>
        <w:separator/>
      </w:r>
    </w:p>
  </w:footnote>
  <w:footnote w:type="continuationSeparator" w:id="0">
    <w:p w:rsidR="004F4D07" w:rsidRDefault="004F4D07" w:rsidP="00C9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534180"/>
      <w:docPartObj>
        <w:docPartGallery w:val="Page Numbers (Top of Page)"/>
        <w:docPartUnique/>
      </w:docPartObj>
    </w:sdtPr>
    <w:sdtEndPr/>
    <w:sdtContent>
      <w:p w:rsidR="00C927BE" w:rsidRDefault="00C927BE" w:rsidP="00C927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2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D39"/>
    <w:multiLevelType w:val="hybridMultilevel"/>
    <w:tmpl w:val="97121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7F0A5C"/>
    <w:multiLevelType w:val="hybridMultilevel"/>
    <w:tmpl w:val="50B2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73BE7"/>
    <w:multiLevelType w:val="hybridMultilevel"/>
    <w:tmpl w:val="C98EC77C"/>
    <w:lvl w:ilvl="0" w:tplc="1D7EAE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4056D"/>
    <w:multiLevelType w:val="hybridMultilevel"/>
    <w:tmpl w:val="7CE8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71"/>
    <w:rsid w:val="00016DF6"/>
    <w:rsid w:val="00024376"/>
    <w:rsid w:val="00024506"/>
    <w:rsid w:val="000365E0"/>
    <w:rsid w:val="000475FF"/>
    <w:rsid w:val="0005679A"/>
    <w:rsid w:val="0007181E"/>
    <w:rsid w:val="00082402"/>
    <w:rsid w:val="000906FA"/>
    <w:rsid w:val="000908BB"/>
    <w:rsid w:val="00092E79"/>
    <w:rsid w:val="000B3059"/>
    <w:rsid w:val="000C387D"/>
    <w:rsid w:val="000F213A"/>
    <w:rsid w:val="00100CD9"/>
    <w:rsid w:val="00102711"/>
    <w:rsid w:val="001308DE"/>
    <w:rsid w:val="0013335F"/>
    <w:rsid w:val="00150465"/>
    <w:rsid w:val="00177607"/>
    <w:rsid w:val="001861C8"/>
    <w:rsid w:val="001974C8"/>
    <w:rsid w:val="001A2A5E"/>
    <w:rsid w:val="001A47B0"/>
    <w:rsid w:val="001E6AB0"/>
    <w:rsid w:val="001F70DC"/>
    <w:rsid w:val="00212B05"/>
    <w:rsid w:val="0022309B"/>
    <w:rsid w:val="00231608"/>
    <w:rsid w:val="00243E51"/>
    <w:rsid w:val="002678AA"/>
    <w:rsid w:val="00267C2B"/>
    <w:rsid w:val="0028159E"/>
    <w:rsid w:val="002957FF"/>
    <w:rsid w:val="002A0106"/>
    <w:rsid w:val="002A1587"/>
    <w:rsid w:val="002F167F"/>
    <w:rsid w:val="002F1D08"/>
    <w:rsid w:val="002F368D"/>
    <w:rsid w:val="003068D0"/>
    <w:rsid w:val="00320ABD"/>
    <w:rsid w:val="00326BBB"/>
    <w:rsid w:val="00330C90"/>
    <w:rsid w:val="00332FF1"/>
    <w:rsid w:val="00341CCC"/>
    <w:rsid w:val="003544C9"/>
    <w:rsid w:val="00370F0A"/>
    <w:rsid w:val="003767ED"/>
    <w:rsid w:val="003A100F"/>
    <w:rsid w:val="003A2822"/>
    <w:rsid w:val="003B6635"/>
    <w:rsid w:val="003B7281"/>
    <w:rsid w:val="003C1BD0"/>
    <w:rsid w:val="003C60AF"/>
    <w:rsid w:val="003E2BCF"/>
    <w:rsid w:val="003F055F"/>
    <w:rsid w:val="003F432F"/>
    <w:rsid w:val="003F7AEC"/>
    <w:rsid w:val="004031E6"/>
    <w:rsid w:val="00411D2B"/>
    <w:rsid w:val="0042397D"/>
    <w:rsid w:val="004435FA"/>
    <w:rsid w:val="00456C02"/>
    <w:rsid w:val="00461F25"/>
    <w:rsid w:val="004775CC"/>
    <w:rsid w:val="004846F6"/>
    <w:rsid w:val="004A7F1E"/>
    <w:rsid w:val="004B78B8"/>
    <w:rsid w:val="004C3EC7"/>
    <w:rsid w:val="004C613E"/>
    <w:rsid w:val="004C7983"/>
    <w:rsid w:val="004D069A"/>
    <w:rsid w:val="004D633E"/>
    <w:rsid w:val="004E193E"/>
    <w:rsid w:val="004F01F0"/>
    <w:rsid w:val="004F3CC8"/>
    <w:rsid w:val="004F4D07"/>
    <w:rsid w:val="00502EC8"/>
    <w:rsid w:val="00507004"/>
    <w:rsid w:val="00516463"/>
    <w:rsid w:val="005332D4"/>
    <w:rsid w:val="005377DB"/>
    <w:rsid w:val="00541FD0"/>
    <w:rsid w:val="00551027"/>
    <w:rsid w:val="005623A6"/>
    <w:rsid w:val="00590685"/>
    <w:rsid w:val="005925F0"/>
    <w:rsid w:val="00595154"/>
    <w:rsid w:val="00597403"/>
    <w:rsid w:val="005A17E3"/>
    <w:rsid w:val="005B3347"/>
    <w:rsid w:val="005D4CA7"/>
    <w:rsid w:val="005E1844"/>
    <w:rsid w:val="005F16A6"/>
    <w:rsid w:val="0061337B"/>
    <w:rsid w:val="00615E9F"/>
    <w:rsid w:val="00622701"/>
    <w:rsid w:val="00625B80"/>
    <w:rsid w:val="006364F1"/>
    <w:rsid w:val="006447CA"/>
    <w:rsid w:val="00650045"/>
    <w:rsid w:val="006613A9"/>
    <w:rsid w:val="0066598E"/>
    <w:rsid w:val="006871C3"/>
    <w:rsid w:val="006B7DA8"/>
    <w:rsid w:val="006C0CA0"/>
    <w:rsid w:val="006C443F"/>
    <w:rsid w:val="006D1DC5"/>
    <w:rsid w:val="006E4903"/>
    <w:rsid w:val="006E7390"/>
    <w:rsid w:val="006E7F3E"/>
    <w:rsid w:val="00703C3C"/>
    <w:rsid w:val="00704A87"/>
    <w:rsid w:val="007123EC"/>
    <w:rsid w:val="00715E72"/>
    <w:rsid w:val="00720CA9"/>
    <w:rsid w:val="007353CA"/>
    <w:rsid w:val="007431A2"/>
    <w:rsid w:val="00745EF1"/>
    <w:rsid w:val="007565CB"/>
    <w:rsid w:val="007634BA"/>
    <w:rsid w:val="00782A18"/>
    <w:rsid w:val="007936BE"/>
    <w:rsid w:val="007B0F9E"/>
    <w:rsid w:val="007B44EF"/>
    <w:rsid w:val="007C0B00"/>
    <w:rsid w:val="007C47ED"/>
    <w:rsid w:val="007C5561"/>
    <w:rsid w:val="007D71CD"/>
    <w:rsid w:val="007E2E41"/>
    <w:rsid w:val="00835745"/>
    <w:rsid w:val="008526BB"/>
    <w:rsid w:val="00853A4D"/>
    <w:rsid w:val="00882586"/>
    <w:rsid w:val="00883196"/>
    <w:rsid w:val="00892374"/>
    <w:rsid w:val="00893077"/>
    <w:rsid w:val="008A471E"/>
    <w:rsid w:val="008B3317"/>
    <w:rsid w:val="008B6DA2"/>
    <w:rsid w:val="008C7E87"/>
    <w:rsid w:val="008D492F"/>
    <w:rsid w:val="008F05BE"/>
    <w:rsid w:val="009167AA"/>
    <w:rsid w:val="00953766"/>
    <w:rsid w:val="0096344E"/>
    <w:rsid w:val="00971FC4"/>
    <w:rsid w:val="00983D91"/>
    <w:rsid w:val="009908EE"/>
    <w:rsid w:val="00995DE5"/>
    <w:rsid w:val="009A22EF"/>
    <w:rsid w:val="009A2821"/>
    <w:rsid w:val="009B0753"/>
    <w:rsid w:val="009B12C1"/>
    <w:rsid w:val="009B24CA"/>
    <w:rsid w:val="009D3386"/>
    <w:rsid w:val="009D6D44"/>
    <w:rsid w:val="009D6E86"/>
    <w:rsid w:val="009F0856"/>
    <w:rsid w:val="009F5CEF"/>
    <w:rsid w:val="00A00D79"/>
    <w:rsid w:val="00A02F73"/>
    <w:rsid w:val="00A13BDC"/>
    <w:rsid w:val="00A230C0"/>
    <w:rsid w:val="00A24261"/>
    <w:rsid w:val="00A40124"/>
    <w:rsid w:val="00A531D9"/>
    <w:rsid w:val="00A65D18"/>
    <w:rsid w:val="00A663C3"/>
    <w:rsid w:val="00A67DC6"/>
    <w:rsid w:val="00A7205A"/>
    <w:rsid w:val="00A86C06"/>
    <w:rsid w:val="00A86D36"/>
    <w:rsid w:val="00AA0D00"/>
    <w:rsid w:val="00AB4B3F"/>
    <w:rsid w:val="00AF4E1C"/>
    <w:rsid w:val="00B103A1"/>
    <w:rsid w:val="00B20EED"/>
    <w:rsid w:val="00B37DE6"/>
    <w:rsid w:val="00B533AE"/>
    <w:rsid w:val="00B60157"/>
    <w:rsid w:val="00B60559"/>
    <w:rsid w:val="00B86F7A"/>
    <w:rsid w:val="00B931D2"/>
    <w:rsid w:val="00BA39E8"/>
    <w:rsid w:val="00BD3BD0"/>
    <w:rsid w:val="00BE3382"/>
    <w:rsid w:val="00BF1271"/>
    <w:rsid w:val="00C02BA4"/>
    <w:rsid w:val="00C02D91"/>
    <w:rsid w:val="00C02F20"/>
    <w:rsid w:val="00C2322E"/>
    <w:rsid w:val="00C3143A"/>
    <w:rsid w:val="00C44E54"/>
    <w:rsid w:val="00C45182"/>
    <w:rsid w:val="00C46017"/>
    <w:rsid w:val="00C604A4"/>
    <w:rsid w:val="00C6575F"/>
    <w:rsid w:val="00C672D9"/>
    <w:rsid w:val="00C927BE"/>
    <w:rsid w:val="00CB13A8"/>
    <w:rsid w:val="00CD0B08"/>
    <w:rsid w:val="00CD7A3E"/>
    <w:rsid w:val="00D04F1A"/>
    <w:rsid w:val="00D13591"/>
    <w:rsid w:val="00D1533D"/>
    <w:rsid w:val="00D20083"/>
    <w:rsid w:val="00D21CDA"/>
    <w:rsid w:val="00D364EA"/>
    <w:rsid w:val="00D420E9"/>
    <w:rsid w:val="00D43AC3"/>
    <w:rsid w:val="00D5025F"/>
    <w:rsid w:val="00D52362"/>
    <w:rsid w:val="00D528A8"/>
    <w:rsid w:val="00D6000E"/>
    <w:rsid w:val="00D629FA"/>
    <w:rsid w:val="00D64E81"/>
    <w:rsid w:val="00D726F0"/>
    <w:rsid w:val="00DE5AEB"/>
    <w:rsid w:val="00DE75DF"/>
    <w:rsid w:val="00E07BCB"/>
    <w:rsid w:val="00E10008"/>
    <w:rsid w:val="00E15B18"/>
    <w:rsid w:val="00E20EE9"/>
    <w:rsid w:val="00E20F9A"/>
    <w:rsid w:val="00E2226C"/>
    <w:rsid w:val="00E24D57"/>
    <w:rsid w:val="00E259B1"/>
    <w:rsid w:val="00E71E3B"/>
    <w:rsid w:val="00E84F62"/>
    <w:rsid w:val="00E91288"/>
    <w:rsid w:val="00E936A2"/>
    <w:rsid w:val="00EB0C50"/>
    <w:rsid w:val="00EB37A7"/>
    <w:rsid w:val="00EC4B22"/>
    <w:rsid w:val="00ED1FD0"/>
    <w:rsid w:val="00EE53AD"/>
    <w:rsid w:val="00EF2208"/>
    <w:rsid w:val="00F061B1"/>
    <w:rsid w:val="00F10E92"/>
    <w:rsid w:val="00F23871"/>
    <w:rsid w:val="00F35DE4"/>
    <w:rsid w:val="00F44DA3"/>
    <w:rsid w:val="00F712D6"/>
    <w:rsid w:val="00F77542"/>
    <w:rsid w:val="00F825DC"/>
    <w:rsid w:val="00F87914"/>
    <w:rsid w:val="00F9417D"/>
    <w:rsid w:val="00F97580"/>
    <w:rsid w:val="00FA0410"/>
    <w:rsid w:val="00FA6512"/>
    <w:rsid w:val="00FB2525"/>
    <w:rsid w:val="00FB53E0"/>
    <w:rsid w:val="00FB686A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1,Абзац с отступом,List Paragraph,маркированный"/>
    <w:basedOn w:val="a"/>
    <w:link w:val="a4"/>
    <w:uiPriority w:val="34"/>
    <w:qFormat/>
    <w:rsid w:val="00BF1271"/>
    <w:pPr>
      <w:ind w:left="720"/>
      <w:contextualSpacing/>
    </w:pPr>
  </w:style>
  <w:style w:type="character" w:customStyle="1" w:styleId="a4">
    <w:name w:val="Абзац списка Знак"/>
    <w:aliases w:val="Elenco Normale Знак,Абзац списка1 Знак,Абзац с отступом Знак,List Paragraph Знак,маркированный Знак"/>
    <w:basedOn w:val="a0"/>
    <w:link w:val="a3"/>
    <w:uiPriority w:val="34"/>
    <w:locked/>
    <w:rsid w:val="00BF1271"/>
  </w:style>
  <w:style w:type="table" w:styleId="a5">
    <w:name w:val="Table Grid"/>
    <w:basedOn w:val="a1"/>
    <w:uiPriority w:val="59"/>
    <w:rsid w:val="00BD3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7BE"/>
  </w:style>
  <w:style w:type="paragraph" w:styleId="aa">
    <w:name w:val="footer"/>
    <w:basedOn w:val="a"/>
    <w:link w:val="ab"/>
    <w:uiPriority w:val="99"/>
    <w:unhideWhenUsed/>
    <w:rsid w:val="00C9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1,Абзац с отступом,List Paragraph,маркированный"/>
    <w:basedOn w:val="a"/>
    <w:link w:val="a4"/>
    <w:uiPriority w:val="34"/>
    <w:qFormat/>
    <w:rsid w:val="00BF1271"/>
    <w:pPr>
      <w:ind w:left="720"/>
      <w:contextualSpacing/>
    </w:pPr>
  </w:style>
  <w:style w:type="character" w:customStyle="1" w:styleId="a4">
    <w:name w:val="Абзац списка Знак"/>
    <w:aliases w:val="Elenco Normale Знак,Абзац списка1 Знак,Абзац с отступом Знак,List Paragraph Знак,маркированный Знак"/>
    <w:basedOn w:val="a0"/>
    <w:link w:val="a3"/>
    <w:uiPriority w:val="34"/>
    <w:locked/>
    <w:rsid w:val="00BF1271"/>
  </w:style>
  <w:style w:type="table" w:styleId="a5">
    <w:name w:val="Table Grid"/>
    <w:basedOn w:val="a1"/>
    <w:uiPriority w:val="59"/>
    <w:rsid w:val="00BD3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7BE"/>
  </w:style>
  <w:style w:type="paragraph" w:styleId="aa">
    <w:name w:val="footer"/>
    <w:basedOn w:val="a"/>
    <w:link w:val="ab"/>
    <w:uiPriority w:val="99"/>
    <w:unhideWhenUsed/>
    <w:rsid w:val="00C9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Мухитовна Туребаева</dc:creator>
  <cp:lastModifiedBy>Бекзат Талапович Имашев</cp:lastModifiedBy>
  <cp:revision>13</cp:revision>
  <cp:lastPrinted>2019-09-03T06:27:00Z</cp:lastPrinted>
  <dcterms:created xsi:type="dcterms:W3CDTF">2020-01-15T13:09:00Z</dcterms:created>
  <dcterms:modified xsi:type="dcterms:W3CDTF">2020-01-16T05:33:00Z</dcterms:modified>
</cp:coreProperties>
</file>