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C85" w:rsidRPr="00754F61" w:rsidRDefault="003C1C85" w:rsidP="003C1C85">
      <w:pPr>
        <w:spacing w:after="0"/>
        <w:rPr>
          <w:rFonts w:ascii="Times New Roman" w:hAnsi="Times New Roman"/>
          <w:sz w:val="24"/>
          <w:szCs w:val="26"/>
          <w:u w:val="single"/>
          <w:lang w:eastAsia="ru-RU"/>
        </w:rPr>
      </w:pPr>
      <w:r w:rsidRPr="00754F61">
        <w:rPr>
          <w:rFonts w:ascii="Times New Roman" w:hAnsi="Times New Roman"/>
          <w:sz w:val="24"/>
          <w:szCs w:val="26"/>
          <w:u w:val="single"/>
          <w:lang w:eastAsia="ru-RU"/>
        </w:rPr>
        <w:t>Участие в международных мероприятиях</w:t>
      </w:r>
      <w:bookmarkStart w:id="0" w:name="_GoBack"/>
      <w:bookmarkEnd w:id="0"/>
    </w:p>
    <w:p w:rsidR="003C1C85" w:rsidRPr="00754F61" w:rsidRDefault="003C1C85" w:rsidP="003C1C85">
      <w:pPr>
        <w:spacing w:after="0"/>
        <w:rPr>
          <w:rFonts w:ascii="Times New Roman" w:hAnsi="Times New Roman"/>
          <w:sz w:val="24"/>
          <w:szCs w:val="26"/>
          <w:lang w:eastAsia="ru-RU"/>
        </w:rPr>
      </w:pPr>
      <w:r w:rsidRPr="00754F61">
        <w:rPr>
          <w:rFonts w:ascii="Times New Roman" w:hAnsi="Times New Roman"/>
          <w:sz w:val="24"/>
          <w:szCs w:val="26"/>
          <w:lang w:eastAsia="ru-RU"/>
        </w:rPr>
        <w:t>В 2018 году и первом полугодии 2019 года организовано</w:t>
      </w:r>
      <w:r w:rsidRPr="0007767E">
        <w:rPr>
          <w:rFonts w:ascii="Times New Roman" w:hAnsi="Times New Roman"/>
          <w:sz w:val="24"/>
          <w:szCs w:val="26"/>
          <w:lang w:eastAsia="ru-RU"/>
        </w:rPr>
        <w:t xml:space="preserve"> </w:t>
      </w:r>
      <w:r w:rsidRPr="00754F61">
        <w:rPr>
          <w:rFonts w:ascii="Times New Roman" w:hAnsi="Times New Roman"/>
          <w:sz w:val="24"/>
          <w:szCs w:val="26"/>
          <w:lang w:eastAsia="ru-RU"/>
        </w:rPr>
        <w:t>35</w:t>
      </w:r>
      <w:r>
        <w:rPr>
          <w:rFonts w:ascii="Times New Roman" w:hAnsi="Times New Roman"/>
          <w:sz w:val="24"/>
          <w:szCs w:val="26"/>
          <w:lang w:eastAsia="ru-RU"/>
        </w:rPr>
        <w:t xml:space="preserve"> визитов</w:t>
      </w:r>
      <w:r w:rsidRPr="0007767E">
        <w:rPr>
          <w:rFonts w:ascii="Times New Roman" w:hAnsi="Times New Roman"/>
          <w:sz w:val="24"/>
          <w:szCs w:val="26"/>
          <w:lang w:eastAsia="ru-RU"/>
        </w:rPr>
        <w:t xml:space="preserve"> </w:t>
      </w:r>
      <w:r>
        <w:rPr>
          <w:rFonts w:ascii="Times New Roman" w:hAnsi="Times New Roman"/>
          <w:sz w:val="24"/>
          <w:szCs w:val="26"/>
          <w:lang w:eastAsia="ru-RU"/>
        </w:rPr>
        <w:t>Р</w:t>
      </w:r>
      <w:r w:rsidRPr="00754F61">
        <w:rPr>
          <w:rFonts w:ascii="Times New Roman" w:hAnsi="Times New Roman"/>
          <w:sz w:val="24"/>
          <w:szCs w:val="26"/>
          <w:lang w:eastAsia="ru-RU"/>
        </w:rPr>
        <w:t>уководства Холдинга «Байтерек»</w:t>
      </w:r>
      <w:r>
        <w:rPr>
          <w:rFonts w:ascii="Times New Roman" w:hAnsi="Times New Roman"/>
          <w:sz w:val="24"/>
          <w:szCs w:val="26"/>
          <w:lang w:eastAsia="ru-RU"/>
        </w:rPr>
        <w:t xml:space="preserve"> </w:t>
      </w:r>
      <w:r w:rsidRPr="0007767E">
        <w:rPr>
          <w:rFonts w:ascii="Times New Roman" w:hAnsi="Times New Roman"/>
          <w:sz w:val="24"/>
          <w:szCs w:val="26"/>
          <w:lang w:eastAsia="ru-RU"/>
        </w:rPr>
        <w:t xml:space="preserve">за рубеж </w:t>
      </w:r>
      <w:r>
        <w:rPr>
          <w:rFonts w:ascii="Times New Roman" w:hAnsi="Times New Roman"/>
          <w:sz w:val="24"/>
          <w:szCs w:val="26"/>
          <w:lang w:eastAsia="ru-RU"/>
        </w:rPr>
        <w:t>для</w:t>
      </w:r>
      <w:r w:rsidRPr="0007767E">
        <w:rPr>
          <w:rFonts w:ascii="Times New Roman" w:hAnsi="Times New Roman"/>
          <w:sz w:val="24"/>
          <w:szCs w:val="26"/>
          <w:lang w:eastAsia="ru-RU"/>
        </w:rPr>
        <w:t xml:space="preserve"> </w:t>
      </w:r>
      <w:r w:rsidRPr="00754F61">
        <w:rPr>
          <w:rFonts w:ascii="Times New Roman" w:hAnsi="Times New Roman"/>
          <w:sz w:val="24"/>
          <w:szCs w:val="26"/>
          <w:lang w:eastAsia="ru-RU"/>
        </w:rPr>
        <w:t>участия в таких международных мероприятиях, как:</w:t>
      </w:r>
    </w:p>
    <w:p w:rsidR="003C1C85" w:rsidRPr="00754F61" w:rsidRDefault="003C1C85" w:rsidP="003C1C85">
      <w:pPr>
        <w:pStyle w:val="af7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6"/>
          <w:lang w:eastAsia="ru-RU"/>
        </w:rPr>
      </w:pPr>
      <w:r w:rsidRPr="00754F61">
        <w:rPr>
          <w:rFonts w:ascii="Times New Roman" w:hAnsi="Times New Roman"/>
          <w:sz w:val="24"/>
          <w:szCs w:val="26"/>
          <w:lang w:eastAsia="ru-RU"/>
        </w:rPr>
        <w:t>14-17 февраля 2018 года, 8-ое заседание Межправительственной казахстанско-итальянской рабочей группы по промышленному и экономическому сотрудничеству и обмену в г. Рим, Итальянская Республика;</w:t>
      </w:r>
    </w:p>
    <w:p w:rsidR="003C1C85" w:rsidRPr="0007767E" w:rsidRDefault="003C1C85" w:rsidP="003C1C85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sz w:val="24"/>
          <w:szCs w:val="26"/>
          <w:lang w:eastAsia="ru-RU"/>
        </w:rPr>
      </w:pPr>
      <w:r w:rsidRPr="0007767E">
        <w:rPr>
          <w:rFonts w:ascii="Times New Roman" w:hAnsi="Times New Roman"/>
          <w:sz w:val="24"/>
          <w:szCs w:val="26"/>
          <w:lang w:eastAsia="ru-RU"/>
        </w:rPr>
        <w:t>29</w:t>
      </w:r>
      <w:r w:rsidRPr="00754F61">
        <w:rPr>
          <w:rFonts w:ascii="Times New Roman" w:hAnsi="Times New Roman"/>
          <w:sz w:val="24"/>
          <w:szCs w:val="26"/>
          <w:lang w:eastAsia="ru-RU"/>
        </w:rPr>
        <w:t>-</w:t>
      </w:r>
      <w:r w:rsidRPr="0007767E">
        <w:rPr>
          <w:rFonts w:ascii="Times New Roman" w:hAnsi="Times New Roman"/>
          <w:sz w:val="24"/>
          <w:szCs w:val="26"/>
          <w:lang w:eastAsia="ru-RU"/>
        </w:rPr>
        <w:t>30 мая 2018 года, 8-ая Глобальная конференция по жилищным вопросам в г. Вашингтон, США</w:t>
      </w:r>
      <w:r w:rsidRPr="00754F61">
        <w:rPr>
          <w:rFonts w:ascii="Times New Roman" w:hAnsi="Times New Roman"/>
          <w:sz w:val="24"/>
          <w:szCs w:val="26"/>
          <w:lang w:eastAsia="ru-RU"/>
        </w:rPr>
        <w:t>;</w:t>
      </w:r>
    </w:p>
    <w:p w:rsidR="003C1C85" w:rsidRPr="0007767E" w:rsidRDefault="003C1C85" w:rsidP="003C1C85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sz w:val="24"/>
          <w:szCs w:val="26"/>
          <w:lang w:eastAsia="ru-RU"/>
        </w:rPr>
      </w:pPr>
      <w:r w:rsidRPr="0007767E">
        <w:rPr>
          <w:rFonts w:ascii="Times New Roman" w:hAnsi="Times New Roman"/>
          <w:sz w:val="24"/>
          <w:szCs w:val="26"/>
          <w:lang w:eastAsia="ru-RU"/>
        </w:rPr>
        <w:t>6</w:t>
      </w:r>
      <w:r w:rsidRPr="00754F61">
        <w:rPr>
          <w:rFonts w:ascii="Times New Roman" w:hAnsi="Times New Roman"/>
          <w:sz w:val="24"/>
          <w:szCs w:val="26"/>
          <w:lang w:eastAsia="ru-RU"/>
        </w:rPr>
        <w:t>-</w:t>
      </w:r>
      <w:r w:rsidRPr="0007767E">
        <w:rPr>
          <w:rFonts w:ascii="Times New Roman" w:hAnsi="Times New Roman"/>
          <w:sz w:val="24"/>
          <w:szCs w:val="26"/>
          <w:lang w:eastAsia="ru-RU"/>
        </w:rPr>
        <w:t>8 июня 2018 года, 5-ое заседание Казахстанско-Китайского Делового Совета в г. Пекин, КНР</w:t>
      </w:r>
      <w:r w:rsidRPr="00754F61">
        <w:rPr>
          <w:rFonts w:ascii="Times New Roman" w:hAnsi="Times New Roman"/>
          <w:sz w:val="24"/>
          <w:szCs w:val="26"/>
          <w:lang w:eastAsia="ru-RU"/>
        </w:rPr>
        <w:t>;</w:t>
      </w:r>
    </w:p>
    <w:p w:rsidR="003C1C85" w:rsidRPr="0007767E" w:rsidRDefault="003C1C85" w:rsidP="003C1C85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sz w:val="24"/>
          <w:szCs w:val="26"/>
          <w:lang w:eastAsia="ru-RU"/>
        </w:rPr>
      </w:pPr>
      <w:r w:rsidRPr="0007767E">
        <w:rPr>
          <w:rFonts w:ascii="Times New Roman" w:hAnsi="Times New Roman"/>
          <w:sz w:val="24"/>
          <w:szCs w:val="26"/>
          <w:lang w:eastAsia="ru-RU"/>
        </w:rPr>
        <w:t>26</w:t>
      </w:r>
      <w:r w:rsidRPr="00754F61">
        <w:rPr>
          <w:rFonts w:ascii="Times New Roman" w:hAnsi="Times New Roman"/>
          <w:sz w:val="24"/>
          <w:szCs w:val="26"/>
          <w:lang w:eastAsia="ru-RU"/>
        </w:rPr>
        <w:t>-</w:t>
      </w:r>
      <w:r w:rsidRPr="0007767E">
        <w:rPr>
          <w:rFonts w:ascii="Times New Roman" w:hAnsi="Times New Roman"/>
          <w:sz w:val="24"/>
          <w:szCs w:val="26"/>
          <w:lang w:eastAsia="ru-RU"/>
        </w:rPr>
        <w:t>30 сентября 2018 года, 6-ое заседание Казахстанско-Австрийского Делового Совета в г. Вена, Австрийская Республика</w:t>
      </w:r>
      <w:r w:rsidRPr="00754F61">
        <w:rPr>
          <w:rFonts w:ascii="Times New Roman" w:hAnsi="Times New Roman"/>
          <w:sz w:val="24"/>
          <w:szCs w:val="26"/>
          <w:lang w:eastAsia="ru-RU"/>
        </w:rPr>
        <w:t>;</w:t>
      </w:r>
    </w:p>
    <w:p w:rsidR="003C1C85" w:rsidRPr="0007767E" w:rsidRDefault="003C1C85" w:rsidP="003C1C85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sz w:val="24"/>
          <w:szCs w:val="26"/>
          <w:lang w:eastAsia="ru-RU"/>
        </w:rPr>
      </w:pPr>
      <w:r w:rsidRPr="0007767E">
        <w:rPr>
          <w:rFonts w:ascii="Times New Roman" w:hAnsi="Times New Roman"/>
          <w:sz w:val="24"/>
          <w:szCs w:val="26"/>
          <w:lang w:eastAsia="ru-RU"/>
        </w:rPr>
        <w:t>27 сентября 2018 года, 5-ое заседание Делового совета «Казахстан - Испания» в г. Нур-Султан</w:t>
      </w:r>
      <w:r w:rsidRPr="00754F61">
        <w:rPr>
          <w:rFonts w:ascii="Times New Roman" w:hAnsi="Times New Roman"/>
          <w:sz w:val="24"/>
          <w:szCs w:val="26"/>
          <w:lang w:eastAsia="ru-RU"/>
        </w:rPr>
        <w:t>;</w:t>
      </w:r>
    </w:p>
    <w:p w:rsidR="003C1C85" w:rsidRPr="0007767E" w:rsidRDefault="003C1C85" w:rsidP="003C1C85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sz w:val="24"/>
          <w:szCs w:val="26"/>
          <w:lang w:eastAsia="ru-RU"/>
        </w:rPr>
      </w:pPr>
      <w:r w:rsidRPr="0007767E">
        <w:rPr>
          <w:rFonts w:ascii="Times New Roman" w:hAnsi="Times New Roman"/>
          <w:sz w:val="24"/>
          <w:szCs w:val="26"/>
          <w:lang w:eastAsia="ru-RU"/>
        </w:rPr>
        <w:t>3</w:t>
      </w:r>
      <w:r w:rsidRPr="00754F61">
        <w:rPr>
          <w:rFonts w:ascii="Times New Roman" w:hAnsi="Times New Roman"/>
          <w:sz w:val="24"/>
          <w:szCs w:val="26"/>
          <w:lang w:eastAsia="ru-RU"/>
        </w:rPr>
        <w:t>-</w:t>
      </w:r>
      <w:r w:rsidRPr="0007767E">
        <w:rPr>
          <w:rFonts w:ascii="Times New Roman" w:hAnsi="Times New Roman"/>
          <w:sz w:val="24"/>
          <w:szCs w:val="26"/>
          <w:lang w:eastAsia="ru-RU"/>
        </w:rPr>
        <w:t>6 декабря 2018 года, визит в г. Сеул, Республика Корея, в преддверии визита Президента Кореи Мун Чжэ Ина в Казахстан</w:t>
      </w:r>
      <w:r w:rsidRPr="00754F61">
        <w:rPr>
          <w:rFonts w:ascii="Times New Roman" w:hAnsi="Times New Roman"/>
          <w:sz w:val="24"/>
          <w:szCs w:val="26"/>
          <w:lang w:eastAsia="ru-RU"/>
        </w:rPr>
        <w:t>;</w:t>
      </w:r>
    </w:p>
    <w:p w:rsidR="003C1C85" w:rsidRPr="00754F61" w:rsidRDefault="003C1C85" w:rsidP="003C1C85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6"/>
          <w:u w:val="single"/>
          <w:lang w:eastAsia="ru-RU"/>
        </w:rPr>
      </w:pPr>
      <w:r w:rsidRPr="00754F61">
        <w:rPr>
          <w:rFonts w:ascii="Times New Roman" w:hAnsi="Times New Roman"/>
          <w:sz w:val="24"/>
          <w:szCs w:val="26"/>
          <w:lang w:eastAsia="ru-RU"/>
        </w:rPr>
        <w:t>6 декабря 2018 года, 11-ое заседание Казахстанско-Германского Делового Совета в г. Берлин, ФРГ.</w:t>
      </w:r>
    </w:p>
    <w:p w:rsidR="003C1C85" w:rsidRPr="00754F61" w:rsidRDefault="003C1C85" w:rsidP="003C1C85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6"/>
          <w:lang w:eastAsia="ru-RU"/>
        </w:rPr>
      </w:pPr>
      <w:r w:rsidRPr="00754F61">
        <w:rPr>
          <w:rFonts w:ascii="Times New Roman" w:hAnsi="Times New Roman"/>
          <w:sz w:val="24"/>
          <w:szCs w:val="26"/>
          <w:lang w:eastAsia="ru-RU"/>
        </w:rPr>
        <w:t>10 апреля 2019 года, 12-ое заседание Казахстанско-германской МРГ в г. Берлин, ФРГ;</w:t>
      </w:r>
    </w:p>
    <w:p w:rsidR="003C1C85" w:rsidRPr="00754F61" w:rsidRDefault="003C1C85" w:rsidP="003C1C85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6"/>
          <w:lang w:eastAsia="ru-RU"/>
        </w:rPr>
      </w:pPr>
      <w:r w:rsidRPr="00754F61">
        <w:rPr>
          <w:rFonts w:ascii="Times New Roman" w:hAnsi="Times New Roman"/>
          <w:sz w:val="24"/>
          <w:szCs w:val="26"/>
          <w:lang w:eastAsia="ru-RU"/>
        </w:rPr>
        <w:t>11-13 апреля 2019 года, Весенние встречи группы МВФ и Всемирного банка в г. Вашингтон, США;</w:t>
      </w:r>
    </w:p>
    <w:p w:rsidR="003C1C85" w:rsidRPr="00754F61" w:rsidRDefault="003C1C85" w:rsidP="003C1C85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6"/>
          <w:lang w:eastAsia="ru-RU"/>
        </w:rPr>
      </w:pPr>
      <w:r w:rsidRPr="00754F61">
        <w:rPr>
          <w:rFonts w:ascii="Times New Roman" w:hAnsi="Times New Roman"/>
          <w:sz w:val="24"/>
          <w:szCs w:val="26"/>
          <w:lang w:eastAsia="ru-RU"/>
        </w:rPr>
        <w:t>апреля 2019 года, Казахстанско-корейский бизнес-форум в г. Нур-Султан, в рамках визита Президента Кореи Мун Чже Ина в Казахстан;</w:t>
      </w:r>
    </w:p>
    <w:p w:rsidR="003C1C85" w:rsidRPr="00754F61" w:rsidRDefault="003C1C85" w:rsidP="003C1C85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6"/>
          <w:lang w:eastAsia="ru-RU"/>
        </w:rPr>
      </w:pPr>
      <w:r w:rsidRPr="00754F61">
        <w:rPr>
          <w:rFonts w:ascii="Times New Roman" w:hAnsi="Times New Roman"/>
          <w:sz w:val="24"/>
          <w:szCs w:val="26"/>
          <w:lang w:eastAsia="ru-RU"/>
        </w:rPr>
        <w:t>15 мая 2019 года, 2-ой Форум межрегионального сотрудничества Казахстана и Китая на тему «Промышленная кооперация» в г. Алматы;</w:t>
      </w:r>
    </w:p>
    <w:p w:rsidR="003C1C85" w:rsidRPr="00754F61" w:rsidRDefault="003C1C85" w:rsidP="003C1C85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6"/>
          <w:lang w:eastAsia="ru-RU"/>
        </w:rPr>
      </w:pPr>
      <w:r w:rsidRPr="00754F61">
        <w:rPr>
          <w:rFonts w:ascii="Times New Roman" w:hAnsi="Times New Roman"/>
          <w:sz w:val="24"/>
          <w:szCs w:val="26"/>
          <w:lang w:eastAsia="ru-RU"/>
        </w:rPr>
        <w:t>24-28 апреля 2019 года, Заседание круглого стола АО «Самрук-Казына» в рамках форума «Один пояс - один путь» в г. Пекин, КНР;</w:t>
      </w:r>
    </w:p>
    <w:p w:rsidR="003C1C85" w:rsidRPr="00754F61" w:rsidRDefault="003C1C85" w:rsidP="003C1C85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6"/>
          <w:lang w:eastAsia="ru-RU"/>
        </w:rPr>
      </w:pPr>
      <w:r w:rsidRPr="00754F61">
        <w:rPr>
          <w:rFonts w:ascii="Times New Roman" w:hAnsi="Times New Roman"/>
          <w:sz w:val="24"/>
          <w:szCs w:val="26"/>
          <w:lang w:eastAsia="ru-RU"/>
        </w:rPr>
        <w:t>5-8 июня 2019 года, Петербургский международный экономический форум - 2019 в г. Санкт-Петербург, РФ;</w:t>
      </w:r>
    </w:p>
    <w:p w:rsidR="003C1C85" w:rsidRPr="00754F61" w:rsidRDefault="003C1C85" w:rsidP="003C1C85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6"/>
          <w:lang w:eastAsia="ru-RU"/>
        </w:rPr>
      </w:pPr>
      <w:r w:rsidRPr="00754F61">
        <w:rPr>
          <w:rFonts w:ascii="Times New Roman" w:hAnsi="Times New Roman"/>
          <w:sz w:val="24"/>
          <w:szCs w:val="26"/>
          <w:lang w:eastAsia="ru-RU"/>
        </w:rPr>
        <w:t>21 июня 2019 года, 18-ое заседание казахстанско-узбекской МПК, г. Ташкент, Узбекистан.</w:t>
      </w:r>
    </w:p>
    <w:p w:rsidR="003C1C85" w:rsidRPr="00754F61" w:rsidRDefault="003C1C85" w:rsidP="003C1C85">
      <w:pPr>
        <w:spacing w:after="0"/>
        <w:rPr>
          <w:rFonts w:ascii="Times New Roman" w:hAnsi="Times New Roman"/>
          <w:sz w:val="24"/>
          <w:szCs w:val="26"/>
          <w:lang w:eastAsia="ru-RU"/>
        </w:rPr>
      </w:pPr>
      <w:r w:rsidRPr="00754F61">
        <w:rPr>
          <w:rFonts w:ascii="Times New Roman" w:hAnsi="Times New Roman"/>
          <w:sz w:val="24"/>
          <w:szCs w:val="26"/>
          <w:lang w:eastAsia="ru-RU"/>
        </w:rPr>
        <w:t>Вместе с тем, за указанный период Руководством Холдинга проведено 128 двусторонни</w:t>
      </w:r>
      <w:r>
        <w:rPr>
          <w:rFonts w:ascii="Times New Roman" w:hAnsi="Times New Roman"/>
          <w:sz w:val="24"/>
          <w:szCs w:val="26"/>
          <w:lang w:eastAsia="ru-RU"/>
        </w:rPr>
        <w:t>х встреч</w:t>
      </w:r>
      <w:r w:rsidRPr="00754F61">
        <w:rPr>
          <w:rFonts w:ascii="Times New Roman" w:hAnsi="Times New Roman"/>
          <w:sz w:val="24"/>
          <w:szCs w:val="26"/>
          <w:lang w:eastAsia="ru-RU"/>
        </w:rPr>
        <w:t xml:space="preserve"> с иностранными партнерами и </w:t>
      </w:r>
      <w:r>
        <w:rPr>
          <w:rFonts w:ascii="Times New Roman" w:hAnsi="Times New Roman"/>
          <w:sz w:val="24"/>
          <w:szCs w:val="26"/>
          <w:lang w:eastAsia="ru-RU"/>
        </w:rPr>
        <w:t>представителями зарубежных организаций</w:t>
      </w:r>
      <w:r w:rsidRPr="00754F61">
        <w:rPr>
          <w:rFonts w:ascii="Times New Roman" w:hAnsi="Times New Roman"/>
          <w:sz w:val="24"/>
          <w:szCs w:val="26"/>
          <w:lang w:eastAsia="ru-RU"/>
        </w:rPr>
        <w:t>.</w:t>
      </w:r>
    </w:p>
    <w:p w:rsidR="003C1C85" w:rsidRPr="00754F61" w:rsidRDefault="003C1C85" w:rsidP="003C1C85">
      <w:pPr>
        <w:spacing w:after="0"/>
        <w:rPr>
          <w:rFonts w:ascii="Times New Roman" w:hAnsi="Times New Roman"/>
          <w:sz w:val="24"/>
          <w:szCs w:val="26"/>
          <w:lang w:eastAsia="ru-RU"/>
        </w:rPr>
      </w:pPr>
    </w:p>
    <w:p w:rsidR="003C1C85" w:rsidRPr="00754F61" w:rsidRDefault="003C1C85" w:rsidP="003C1C85">
      <w:pPr>
        <w:spacing w:after="0"/>
        <w:rPr>
          <w:rFonts w:ascii="Times New Roman" w:hAnsi="Times New Roman"/>
          <w:sz w:val="24"/>
          <w:szCs w:val="26"/>
          <w:lang w:eastAsia="ru-RU"/>
        </w:rPr>
      </w:pPr>
      <w:r w:rsidRPr="00754F61">
        <w:rPr>
          <w:rFonts w:ascii="Times New Roman" w:hAnsi="Times New Roman"/>
          <w:sz w:val="24"/>
          <w:szCs w:val="26"/>
          <w:u w:val="single"/>
          <w:lang w:eastAsia="ru-RU"/>
        </w:rPr>
        <w:t>Соглашения и меморандумы</w:t>
      </w:r>
    </w:p>
    <w:p w:rsidR="003C1C85" w:rsidRPr="00754F61" w:rsidRDefault="003C1C85" w:rsidP="003C1C85">
      <w:pPr>
        <w:spacing w:after="0"/>
        <w:rPr>
          <w:rFonts w:ascii="Times New Roman" w:hAnsi="Times New Roman"/>
          <w:sz w:val="24"/>
          <w:szCs w:val="26"/>
          <w:lang w:eastAsia="ru-RU"/>
        </w:rPr>
      </w:pPr>
      <w:r w:rsidRPr="00754F61">
        <w:rPr>
          <w:rFonts w:ascii="Times New Roman" w:hAnsi="Times New Roman"/>
          <w:sz w:val="24"/>
          <w:szCs w:val="26"/>
          <w:lang w:eastAsia="ru-RU"/>
        </w:rPr>
        <w:t xml:space="preserve">В 2018 году и первом полугодии 2019 году </w:t>
      </w:r>
      <w:r>
        <w:rPr>
          <w:rFonts w:ascii="Times New Roman" w:hAnsi="Times New Roman"/>
          <w:sz w:val="24"/>
          <w:szCs w:val="26"/>
          <w:lang w:eastAsia="ru-RU"/>
        </w:rPr>
        <w:t xml:space="preserve">в рамках вышеуказанных мероприятий </w:t>
      </w:r>
      <w:r w:rsidRPr="00754F61">
        <w:rPr>
          <w:rFonts w:ascii="Times New Roman" w:hAnsi="Times New Roman"/>
          <w:sz w:val="24"/>
          <w:szCs w:val="26"/>
          <w:lang w:eastAsia="ru-RU"/>
        </w:rPr>
        <w:t xml:space="preserve">Холдингом «Байтерек» заключен ряд соглашений с иностранными </w:t>
      </w:r>
      <w:r>
        <w:rPr>
          <w:rFonts w:ascii="Times New Roman" w:hAnsi="Times New Roman"/>
          <w:sz w:val="24"/>
          <w:szCs w:val="26"/>
          <w:lang w:eastAsia="ru-RU"/>
        </w:rPr>
        <w:t>партнерами</w:t>
      </w:r>
      <w:r w:rsidRPr="00754F61">
        <w:rPr>
          <w:rFonts w:ascii="Times New Roman" w:hAnsi="Times New Roman"/>
          <w:sz w:val="24"/>
          <w:szCs w:val="26"/>
          <w:lang w:eastAsia="ru-RU"/>
        </w:rPr>
        <w:t>:</w:t>
      </w:r>
    </w:p>
    <w:p w:rsidR="003C1C85" w:rsidRPr="0007767E" w:rsidRDefault="003C1C85" w:rsidP="003C1C85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sz w:val="24"/>
          <w:szCs w:val="26"/>
          <w:lang w:eastAsia="ru-RU"/>
        </w:rPr>
      </w:pPr>
      <w:r w:rsidRPr="0007767E">
        <w:rPr>
          <w:rFonts w:ascii="Times New Roman" w:hAnsi="Times New Roman"/>
          <w:sz w:val="24"/>
          <w:szCs w:val="26"/>
          <w:lang w:eastAsia="ru-RU"/>
        </w:rPr>
        <w:t xml:space="preserve">Рамочное соглашение о сотрудничестве </w:t>
      </w:r>
      <w:r w:rsidRPr="00754F61">
        <w:rPr>
          <w:rFonts w:ascii="Times New Roman" w:hAnsi="Times New Roman"/>
          <w:sz w:val="24"/>
          <w:szCs w:val="26"/>
          <w:lang w:eastAsia="ru-RU"/>
        </w:rPr>
        <w:t>между Холдингом «Байтерек» и</w:t>
      </w:r>
      <w:r w:rsidRPr="0007767E">
        <w:rPr>
          <w:rFonts w:ascii="Times New Roman" w:hAnsi="Times New Roman"/>
          <w:sz w:val="24"/>
          <w:szCs w:val="26"/>
          <w:lang w:eastAsia="ru-RU"/>
        </w:rPr>
        <w:t xml:space="preserve"> </w:t>
      </w:r>
      <w:r w:rsidRPr="00754F61">
        <w:rPr>
          <w:rFonts w:ascii="Times New Roman" w:hAnsi="Times New Roman"/>
          <w:sz w:val="24"/>
          <w:szCs w:val="26"/>
          <w:lang w:eastAsia="ru-RU"/>
        </w:rPr>
        <w:t xml:space="preserve">китайской </w:t>
      </w:r>
      <w:r w:rsidRPr="0007767E">
        <w:rPr>
          <w:rFonts w:ascii="Times New Roman" w:hAnsi="Times New Roman"/>
          <w:sz w:val="24"/>
          <w:szCs w:val="26"/>
          <w:lang w:eastAsia="ru-RU"/>
        </w:rPr>
        <w:t>корпорацией «S</w:t>
      </w:r>
      <w:r w:rsidRPr="00754F61">
        <w:rPr>
          <w:rFonts w:ascii="Times New Roman" w:hAnsi="Times New Roman"/>
          <w:sz w:val="24"/>
          <w:szCs w:val="26"/>
          <w:lang w:val="en-US" w:eastAsia="ru-RU"/>
        </w:rPr>
        <w:t>inosure</w:t>
      </w:r>
      <w:r w:rsidRPr="0007767E">
        <w:rPr>
          <w:rFonts w:ascii="Times New Roman" w:hAnsi="Times New Roman"/>
          <w:sz w:val="24"/>
          <w:szCs w:val="26"/>
          <w:lang w:eastAsia="ru-RU"/>
        </w:rPr>
        <w:t>» по страхованию на сумму 800 млн. долларов</w:t>
      </w:r>
      <w:r w:rsidRPr="00754F61">
        <w:rPr>
          <w:rFonts w:ascii="Times New Roman" w:hAnsi="Times New Roman"/>
          <w:sz w:val="24"/>
          <w:szCs w:val="26"/>
          <w:lang w:eastAsia="ru-RU"/>
        </w:rPr>
        <w:t>;</w:t>
      </w:r>
    </w:p>
    <w:p w:rsidR="003C1C85" w:rsidRPr="0007767E" w:rsidRDefault="003C1C85" w:rsidP="003C1C85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sz w:val="24"/>
          <w:szCs w:val="26"/>
          <w:lang w:eastAsia="ru-RU"/>
        </w:rPr>
      </w:pPr>
      <w:r w:rsidRPr="0007767E">
        <w:rPr>
          <w:rFonts w:ascii="Times New Roman" w:hAnsi="Times New Roman"/>
          <w:sz w:val="24"/>
          <w:szCs w:val="26"/>
          <w:lang w:eastAsia="ru-RU"/>
        </w:rPr>
        <w:t xml:space="preserve">Соглашение об ограниченном партнерстве по созданию Eurasian </w:t>
      </w:r>
      <w:r w:rsidRPr="00754F61">
        <w:rPr>
          <w:rFonts w:ascii="Times New Roman" w:hAnsi="Times New Roman"/>
          <w:sz w:val="24"/>
          <w:szCs w:val="26"/>
          <w:lang w:eastAsia="ru-RU"/>
        </w:rPr>
        <w:t xml:space="preserve">Nurly (Bright) Investment Fund между Холдингом «Байтерек», </w:t>
      </w:r>
      <w:r w:rsidRPr="0007767E">
        <w:rPr>
          <w:rFonts w:ascii="Times New Roman" w:hAnsi="Times New Roman"/>
          <w:sz w:val="24"/>
          <w:szCs w:val="26"/>
          <w:lang w:eastAsia="ru-RU"/>
        </w:rPr>
        <w:t xml:space="preserve">Китайско-Евразийским фондом экономического сотрудничества и </w:t>
      </w:r>
      <w:r w:rsidRPr="00754F61">
        <w:rPr>
          <w:rFonts w:ascii="Times New Roman" w:hAnsi="Times New Roman"/>
          <w:sz w:val="24"/>
          <w:szCs w:val="26"/>
          <w:lang w:eastAsia="ru-RU"/>
        </w:rPr>
        <w:t xml:space="preserve">китайской компанией </w:t>
      </w:r>
      <w:r w:rsidRPr="0007767E">
        <w:rPr>
          <w:rFonts w:ascii="Times New Roman" w:hAnsi="Times New Roman"/>
          <w:sz w:val="24"/>
          <w:szCs w:val="26"/>
          <w:lang w:eastAsia="ru-RU"/>
        </w:rPr>
        <w:t>CITIC Eurasian Capital Limited</w:t>
      </w:r>
      <w:r w:rsidRPr="00754F61">
        <w:rPr>
          <w:rFonts w:ascii="Times New Roman" w:hAnsi="Times New Roman"/>
          <w:sz w:val="24"/>
          <w:szCs w:val="26"/>
          <w:lang w:eastAsia="ru-RU"/>
        </w:rPr>
        <w:t>;</w:t>
      </w:r>
    </w:p>
    <w:p w:rsidR="003C1C85" w:rsidRPr="0007767E" w:rsidRDefault="003C1C85" w:rsidP="003C1C85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sz w:val="24"/>
          <w:szCs w:val="26"/>
          <w:lang w:eastAsia="ru-RU"/>
        </w:rPr>
      </w:pPr>
      <w:r w:rsidRPr="0007767E">
        <w:rPr>
          <w:rFonts w:ascii="Times New Roman" w:hAnsi="Times New Roman"/>
          <w:sz w:val="24"/>
          <w:szCs w:val="26"/>
          <w:lang w:eastAsia="ru-RU"/>
        </w:rPr>
        <w:t xml:space="preserve">Меморандум о взаимопонимании </w:t>
      </w:r>
      <w:r w:rsidRPr="00754F61">
        <w:rPr>
          <w:rFonts w:ascii="Times New Roman" w:hAnsi="Times New Roman"/>
          <w:sz w:val="24"/>
          <w:szCs w:val="26"/>
          <w:lang w:eastAsia="ru-RU"/>
        </w:rPr>
        <w:t>между Холдингом «Байтерек» и</w:t>
      </w:r>
      <w:r w:rsidRPr="0007767E">
        <w:rPr>
          <w:rFonts w:ascii="Times New Roman" w:hAnsi="Times New Roman"/>
          <w:sz w:val="24"/>
          <w:szCs w:val="26"/>
          <w:lang w:eastAsia="ru-RU"/>
        </w:rPr>
        <w:t xml:space="preserve"> Государственным Секретариатом по торговле Королевства Испании</w:t>
      </w:r>
      <w:r w:rsidRPr="00754F61">
        <w:rPr>
          <w:rFonts w:ascii="Times New Roman" w:hAnsi="Times New Roman"/>
          <w:sz w:val="24"/>
          <w:szCs w:val="26"/>
          <w:lang w:eastAsia="ru-RU"/>
        </w:rPr>
        <w:t>;</w:t>
      </w:r>
    </w:p>
    <w:p w:rsidR="003C1C85" w:rsidRPr="00754F61" w:rsidRDefault="003C1C85" w:rsidP="003C1C85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sz w:val="24"/>
          <w:szCs w:val="26"/>
          <w:lang w:eastAsia="ru-RU"/>
        </w:rPr>
      </w:pPr>
      <w:r w:rsidRPr="00754F61">
        <w:rPr>
          <w:rFonts w:ascii="Times New Roman" w:hAnsi="Times New Roman"/>
          <w:sz w:val="24"/>
          <w:szCs w:val="26"/>
          <w:lang w:eastAsia="ru-RU"/>
        </w:rPr>
        <w:lastRenderedPageBreak/>
        <w:t>Меморандум о сотрудничестве между Холдингом «Байтерек» и испанской компанией COFIDES;</w:t>
      </w:r>
    </w:p>
    <w:p w:rsidR="003C1C85" w:rsidRPr="00754F61" w:rsidRDefault="003C1C85" w:rsidP="003C1C85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sz w:val="24"/>
          <w:szCs w:val="26"/>
          <w:lang w:eastAsia="ru-RU"/>
        </w:rPr>
      </w:pPr>
      <w:r w:rsidRPr="00754F61">
        <w:rPr>
          <w:rFonts w:ascii="Times New Roman" w:hAnsi="Times New Roman"/>
          <w:sz w:val="24"/>
          <w:szCs w:val="26"/>
          <w:lang w:eastAsia="ru-RU"/>
        </w:rPr>
        <w:t xml:space="preserve">Между Холдингом «Байтерек» и компанией </w:t>
      </w:r>
      <w:r w:rsidRPr="00754F61">
        <w:rPr>
          <w:rFonts w:ascii="Times New Roman" w:hAnsi="Times New Roman"/>
          <w:sz w:val="24"/>
          <w:szCs w:val="26"/>
          <w:lang w:val="en-US" w:eastAsia="ru-RU"/>
        </w:rPr>
        <w:t>Goldman</w:t>
      </w:r>
      <w:r w:rsidRPr="00754F61">
        <w:rPr>
          <w:rFonts w:ascii="Times New Roman" w:hAnsi="Times New Roman"/>
          <w:sz w:val="24"/>
          <w:szCs w:val="26"/>
          <w:lang w:eastAsia="ru-RU"/>
        </w:rPr>
        <w:t xml:space="preserve"> </w:t>
      </w:r>
      <w:r w:rsidRPr="00754F61">
        <w:rPr>
          <w:rFonts w:ascii="Times New Roman" w:hAnsi="Times New Roman"/>
          <w:sz w:val="24"/>
          <w:szCs w:val="26"/>
          <w:lang w:val="en-US" w:eastAsia="ru-RU"/>
        </w:rPr>
        <w:t>Sachs</w:t>
      </w:r>
      <w:r w:rsidRPr="00754F61">
        <w:rPr>
          <w:rFonts w:ascii="Times New Roman" w:hAnsi="Times New Roman"/>
          <w:sz w:val="24"/>
          <w:szCs w:val="26"/>
          <w:lang w:eastAsia="ru-RU"/>
        </w:rPr>
        <w:t xml:space="preserve"> </w:t>
      </w:r>
      <w:r w:rsidRPr="00754F61">
        <w:rPr>
          <w:rFonts w:ascii="Times New Roman" w:hAnsi="Times New Roman"/>
          <w:sz w:val="24"/>
          <w:szCs w:val="26"/>
          <w:lang w:val="en-US" w:eastAsia="ru-RU"/>
        </w:rPr>
        <w:t>International</w:t>
      </w:r>
      <w:r w:rsidRPr="00754F61">
        <w:rPr>
          <w:rFonts w:ascii="Times New Roman" w:hAnsi="Times New Roman"/>
          <w:sz w:val="24"/>
          <w:szCs w:val="26"/>
          <w:lang w:eastAsia="ru-RU"/>
        </w:rPr>
        <w:t xml:space="preserve"> подписано Письмо-соглашение о финансировании дочерних организаций Холдинга;</w:t>
      </w:r>
    </w:p>
    <w:p w:rsidR="003C1C85" w:rsidRPr="00754F61" w:rsidRDefault="003C1C85" w:rsidP="003C1C85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sz w:val="24"/>
          <w:szCs w:val="26"/>
          <w:lang w:eastAsia="ru-RU"/>
        </w:rPr>
      </w:pPr>
      <w:r w:rsidRPr="00754F61">
        <w:rPr>
          <w:rFonts w:ascii="Times New Roman" w:hAnsi="Times New Roman"/>
          <w:sz w:val="24"/>
          <w:szCs w:val="26"/>
          <w:lang w:eastAsia="ru-RU"/>
        </w:rPr>
        <w:t>Соглашение о сотрудничестве между Холдингом «Байтерек» и Корейским институтом развития технологий KIAT;</w:t>
      </w:r>
    </w:p>
    <w:p w:rsidR="003C1C85" w:rsidRPr="00754F61" w:rsidRDefault="003C1C85" w:rsidP="003C1C85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sz w:val="24"/>
          <w:szCs w:val="26"/>
          <w:lang w:eastAsia="ru-RU"/>
        </w:rPr>
      </w:pPr>
      <w:r w:rsidRPr="00754F61">
        <w:rPr>
          <w:rFonts w:ascii="Times New Roman" w:hAnsi="Times New Roman"/>
          <w:sz w:val="24"/>
          <w:szCs w:val="26"/>
          <w:lang w:eastAsia="ru-RU"/>
        </w:rPr>
        <w:t>Соглашение о сотрудничестве между Холдингом «Байтерек» и Корейской корпорацией зарубежной инфраструктуры и городского развития KIND;</w:t>
      </w:r>
    </w:p>
    <w:p w:rsidR="003C1C85" w:rsidRPr="00754F61" w:rsidRDefault="003C1C85" w:rsidP="003C1C85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sz w:val="24"/>
          <w:szCs w:val="26"/>
          <w:lang w:eastAsia="ru-RU"/>
        </w:rPr>
      </w:pPr>
      <w:r w:rsidRPr="00754F61">
        <w:rPr>
          <w:rFonts w:ascii="Times New Roman" w:hAnsi="Times New Roman"/>
          <w:sz w:val="24"/>
          <w:szCs w:val="26"/>
          <w:lang w:eastAsia="ru-RU"/>
        </w:rPr>
        <w:t>Соглашение сотрудничестве между АО «ФРП «Даму» и Корейским агентством МСП и стартапов KOSME;</w:t>
      </w:r>
    </w:p>
    <w:p w:rsidR="003C1C85" w:rsidRPr="00754F61" w:rsidRDefault="003C1C85" w:rsidP="003C1C85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sz w:val="24"/>
          <w:szCs w:val="26"/>
          <w:lang w:eastAsia="ru-RU"/>
        </w:rPr>
      </w:pPr>
      <w:r w:rsidRPr="00754F61">
        <w:rPr>
          <w:rFonts w:ascii="Times New Roman" w:hAnsi="Times New Roman"/>
          <w:sz w:val="24"/>
          <w:szCs w:val="26"/>
          <w:lang w:eastAsia="ru-RU"/>
        </w:rPr>
        <w:t>Соглашение сотрудничестве между АО «ЭСК «KazakhExport» и Корейской торговой страховой корпорацией К-Sure;</w:t>
      </w:r>
    </w:p>
    <w:p w:rsidR="003C1C85" w:rsidRPr="00754F61" w:rsidRDefault="003C1C85" w:rsidP="003C1C85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sz w:val="24"/>
          <w:szCs w:val="26"/>
          <w:lang w:eastAsia="ru-RU"/>
        </w:rPr>
      </w:pPr>
      <w:r w:rsidRPr="00754F61">
        <w:rPr>
          <w:rFonts w:ascii="Times New Roman" w:hAnsi="Times New Roman"/>
          <w:sz w:val="24"/>
          <w:szCs w:val="26"/>
          <w:lang w:eastAsia="ru-RU"/>
        </w:rPr>
        <w:t>Кредитное соглашение между АО «Банк Развития Казахстана» и страховой компанией Sinosure на сумму 800 млн. долл. США;</w:t>
      </w:r>
    </w:p>
    <w:p w:rsidR="00550197" w:rsidRPr="003C1C85" w:rsidRDefault="003C1C85" w:rsidP="003C1C85">
      <w:pPr>
        <w:rPr>
          <w:rStyle w:val="af4"/>
          <w:b w:val="0"/>
          <w:bCs w:val="0"/>
        </w:rPr>
      </w:pPr>
      <w:r w:rsidRPr="00754F61">
        <w:rPr>
          <w:rFonts w:ascii="Times New Roman" w:hAnsi="Times New Roman"/>
          <w:sz w:val="24"/>
          <w:szCs w:val="26"/>
          <w:lang w:eastAsia="ru-RU"/>
        </w:rPr>
        <w:t>Рамочное соглашение по открытию лимита на страховое покрытие на сумму 1 млрд. евро между Холдингом «Байтерек» и международным экспортно-страховым агентством «Ойлер Гермес».</w:t>
      </w:r>
    </w:p>
    <w:sectPr w:rsidR="00550197" w:rsidRPr="003C1C85" w:rsidSect="001C1B20">
      <w:pgSz w:w="11906" w:h="16838"/>
      <w:pgMar w:top="1418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082" w:rsidRDefault="00FD1082">
      <w:pPr>
        <w:spacing w:after="0" w:line="240" w:lineRule="auto"/>
      </w:pPr>
      <w:r>
        <w:separator/>
      </w:r>
    </w:p>
  </w:endnote>
  <w:endnote w:type="continuationSeparator" w:id="0">
    <w:p w:rsidR="00FD1082" w:rsidRDefault="00FD1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082" w:rsidRDefault="00FD1082">
      <w:pPr>
        <w:spacing w:after="0" w:line="240" w:lineRule="auto"/>
      </w:pPr>
      <w:r>
        <w:separator/>
      </w:r>
    </w:p>
  </w:footnote>
  <w:footnote w:type="continuationSeparator" w:id="0">
    <w:p w:rsidR="00FD1082" w:rsidRDefault="00FD1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946B1"/>
    <w:multiLevelType w:val="hybridMultilevel"/>
    <w:tmpl w:val="D4B24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71840"/>
    <w:multiLevelType w:val="hybridMultilevel"/>
    <w:tmpl w:val="089EE034"/>
    <w:lvl w:ilvl="0" w:tplc="EE8CF6CE">
      <w:start w:val="1"/>
      <w:numFmt w:val="decimal"/>
      <w:lvlText w:val="%1."/>
      <w:lvlJc w:val="left"/>
      <w:pPr>
        <w:ind w:left="1069" w:hanging="358"/>
      </w:pPr>
      <w:rPr>
        <w:rFonts w:hint="default"/>
      </w:rPr>
    </w:lvl>
    <w:lvl w:ilvl="1" w:tplc="F0382092">
      <w:start w:val="1"/>
      <w:numFmt w:val="lowerLetter"/>
      <w:lvlText w:val="%2."/>
      <w:lvlJc w:val="left"/>
      <w:pPr>
        <w:ind w:left="1789" w:hanging="358"/>
      </w:pPr>
    </w:lvl>
    <w:lvl w:ilvl="2" w:tplc="0CAA242A">
      <w:start w:val="1"/>
      <w:numFmt w:val="lowerRoman"/>
      <w:lvlText w:val="%3."/>
      <w:lvlJc w:val="right"/>
      <w:pPr>
        <w:ind w:left="2509" w:hanging="178"/>
      </w:pPr>
    </w:lvl>
    <w:lvl w:ilvl="3" w:tplc="E962EC9A">
      <w:start w:val="1"/>
      <w:numFmt w:val="decimal"/>
      <w:lvlText w:val="%4."/>
      <w:lvlJc w:val="left"/>
      <w:pPr>
        <w:ind w:left="3229" w:hanging="358"/>
      </w:pPr>
    </w:lvl>
    <w:lvl w:ilvl="4" w:tplc="7F520792">
      <w:start w:val="1"/>
      <w:numFmt w:val="lowerLetter"/>
      <w:lvlText w:val="%5."/>
      <w:lvlJc w:val="left"/>
      <w:pPr>
        <w:ind w:left="3949" w:hanging="358"/>
      </w:pPr>
    </w:lvl>
    <w:lvl w:ilvl="5" w:tplc="D99A68F6">
      <w:start w:val="1"/>
      <w:numFmt w:val="lowerRoman"/>
      <w:lvlText w:val="%6."/>
      <w:lvlJc w:val="right"/>
      <w:pPr>
        <w:ind w:left="4669" w:hanging="178"/>
      </w:pPr>
    </w:lvl>
    <w:lvl w:ilvl="6" w:tplc="3A289A5A">
      <w:start w:val="1"/>
      <w:numFmt w:val="decimal"/>
      <w:lvlText w:val="%7."/>
      <w:lvlJc w:val="left"/>
      <w:pPr>
        <w:ind w:left="5389" w:hanging="358"/>
      </w:pPr>
    </w:lvl>
    <w:lvl w:ilvl="7" w:tplc="1172B430">
      <w:start w:val="1"/>
      <w:numFmt w:val="lowerLetter"/>
      <w:lvlText w:val="%8."/>
      <w:lvlJc w:val="left"/>
      <w:pPr>
        <w:ind w:left="6109" w:hanging="358"/>
      </w:pPr>
    </w:lvl>
    <w:lvl w:ilvl="8" w:tplc="33627FDA">
      <w:start w:val="1"/>
      <w:numFmt w:val="lowerRoman"/>
      <w:lvlText w:val="%9."/>
      <w:lvlJc w:val="right"/>
      <w:pPr>
        <w:ind w:left="6829" w:hanging="178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D6"/>
    <w:rsid w:val="00071E2C"/>
    <w:rsid w:val="0007767E"/>
    <w:rsid w:val="000A41D5"/>
    <w:rsid w:val="000D7530"/>
    <w:rsid w:val="001C1B20"/>
    <w:rsid w:val="002D14D9"/>
    <w:rsid w:val="003060EC"/>
    <w:rsid w:val="00307B8F"/>
    <w:rsid w:val="003C1C85"/>
    <w:rsid w:val="00451D4B"/>
    <w:rsid w:val="00541AD0"/>
    <w:rsid w:val="00550197"/>
    <w:rsid w:val="005851AF"/>
    <w:rsid w:val="00591AA4"/>
    <w:rsid w:val="00596471"/>
    <w:rsid w:val="006B4CD6"/>
    <w:rsid w:val="00754F61"/>
    <w:rsid w:val="008E6C7E"/>
    <w:rsid w:val="008F1DA5"/>
    <w:rsid w:val="0094202D"/>
    <w:rsid w:val="00992134"/>
    <w:rsid w:val="009F0F78"/>
    <w:rsid w:val="00B3753B"/>
    <w:rsid w:val="00B90E3C"/>
    <w:rsid w:val="00B91A3F"/>
    <w:rsid w:val="00B978BB"/>
    <w:rsid w:val="00C260A8"/>
    <w:rsid w:val="00C431F2"/>
    <w:rsid w:val="00C607BF"/>
    <w:rsid w:val="00C677C0"/>
    <w:rsid w:val="00CA1288"/>
    <w:rsid w:val="00CD4A11"/>
    <w:rsid w:val="00DF2D46"/>
    <w:rsid w:val="00E0473F"/>
    <w:rsid w:val="00E05090"/>
    <w:rsid w:val="00E74454"/>
    <w:rsid w:val="00EC1B25"/>
    <w:rsid w:val="00F40FBE"/>
    <w:rsid w:val="00F536C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CEB82-A450-4C39-96B8-762D3C4B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character" w:styleId="af2">
    <w:name w:val="Hyperlink"/>
    <w:basedOn w:val="a0"/>
    <w:uiPriority w:val="99"/>
    <w:unhideWhenUsed/>
    <w:rPr>
      <w:color w:val="0000FF"/>
      <w:u w:val="single"/>
    </w:rPr>
  </w:style>
  <w:style w:type="paragraph" w:styleId="af3">
    <w:name w:val="No Spacing"/>
    <w:uiPriority w:val="1"/>
    <w:qFormat/>
    <w:pPr>
      <w:spacing w:after="0" w:line="240" w:lineRule="auto"/>
    </w:pPr>
    <w:rPr>
      <w:rFonts w:cs="Times New Roman"/>
    </w:rPr>
  </w:style>
  <w:style w:type="character" w:styleId="af4">
    <w:name w:val="Strong"/>
    <w:basedOn w:val="a0"/>
    <w:uiPriority w:val="22"/>
    <w:qFormat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character" w:customStyle="1" w:styleId="docdata">
    <w:name w:val="docdata"/>
    <w:basedOn w:val="a0"/>
  </w:style>
  <w:style w:type="table" w:customStyle="1" w:styleId="12">
    <w:name w:val="Сетка таблицы1"/>
    <w:basedOn w:val="a1"/>
    <w:next w:val="ad"/>
    <w:uiPriority w:val="99"/>
    <w:rsid w:val="005501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 Омарова</dc:creator>
  <cp:lastModifiedBy>Айнур Омарова</cp:lastModifiedBy>
  <cp:revision>2</cp:revision>
  <cp:lastPrinted>2019-07-11T03:57:00Z</cp:lastPrinted>
  <dcterms:created xsi:type="dcterms:W3CDTF">2019-08-01T11:27:00Z</dcterms:created>
  <dcterms:modified xsi:type="dcterms:W3CDTF">2019-08-01T11:27:00Z</dcterms:modified>
</cp:coreProperties>
</file>